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F265D">
      <w:pPr>
        <w:rPr>
          <w:rFonts w:ascii="华文中宋" w:hAnsi="华文中宋" w:eastAsia="华文中宋" w:cs="华文中宋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仿宋"/>
          <w:bCs/>
          <w:sz w:val="32"/>
          <w:szCs w:val="32"/>
        </w:rPr>
        <w:t>附件1</w:t>
      </w:r>
    </w:p>
    <w:p w14:paraId="4350B99D">
      <w:pPr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申请材料清单</w:t>
      </w:r>
    </w:p>
    <w:tbl>
      <w:tblPr>
        <w:tblStyle w:val="12"/>
        <w:tblW w:w="8944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6194"/>
        <w:gridCol w:w="2093"/>
      </w:tblGrid>
      <w:tr w14:paraId="1A96E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3284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01AE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申请材料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1818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有关要求</w:t>
            </w:r>
          </w:p>
        </w:tc>
      </w:tr>
      <w:tr w14:paraId="44F7C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3A030C"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通用</w:t>
            </w:r>
          </w:p>
          <w:p w14:paraId="3590DF34"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材料</w:t>
            </w:r>
          </w:p>
          <w:p w14:paraId="1AF23F45">
            <w:pPr>
              <w:pStyle w:val="1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D4797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“一件事”（开办营利性民办职业技能培训机构）申请表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附件1-1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24808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1.实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行告知承诺发证或书式审查发证的，有关材料申请时一并提交；</w:t>
            </w:r>
          </w:p>
          <w:p w14:paraId="57ABD06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2.需要现场核查的，可作以下承诺，相关申报材料可在现场核查时提交：</w:t>
            </w:r>
          </w:p>
          <w:p w14:paraId="4BC9583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我单位郑重声明：已经具备本表所列申请材料，本单位承诺将在现场核查时按要求提供齐全、完整、有效、符合法定形式的材料，并对材料的真实性负责。</w:t>
            </w:r>
          </w:p>
          <w:p w14:paraId="737A8DF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若有违反上述承诺且经指出仍未按规定整改到位情况的，本单位自愿放弃本次申请，终止许可，由此产生的所有法律责任由本人（单位）承担。</w:t>
            </w:r>
          </w:p>
          <w:p w14:paraId="6E3465A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561346B"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342F322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申请人（签章）</w:t>
            </w:r>
          </w:p>
          <w:p w14:paraId="25D4F3A8"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14EDBDD"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年  月  日</w:t>
            </w:r>
          </w:p>
        </w:tc>
      </w:tr>
      <w:tr w14:paraId="24FBA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4775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C6DA76">
            <w:pPr>
              <w:pStyle w:val="11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承诺书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（附件1-2）</w:t>
            </w: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16792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A0A9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08A8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96EB5D">
            <w:pPr>
              <w:pStyle w:val="11"/>
              <w:spacing w:after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场所使用权证明（自有房屋的提供房产证明，租赁房屋的提供房屋产权证明及房屋租赁协议）</w:t>
            </w: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5F1DF0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7268F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CE44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9485FA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营业执照或者其他主体资质证明文件复印件</w:t>
            </w: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10A2C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BBFF7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A9A8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食品经营许可</w:t>
            </w: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504272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与食品经营相适应的操作流程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图</w:t>
            </w: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06C239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3F6F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6C9B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5629E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经营场所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设备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布局图</w:t>
            </w: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CFEBF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CE68B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226A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F1C8B5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食品安全自查、从业人员健康管理、进货查验记录、食品安全事故处置等保证食品安全的规章制度</w:t>
            </w: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37A4A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D3857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FEE9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27CC30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利用自动售货设备从事食品销售的，申请人还应当提交自动售货设备的产品合格证明、具体放置地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点</w:t>
            </w: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21B74A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853F3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BA4A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民办职业技能培训机构审批</w:t>
            </w: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4E5DD0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山东省民办职业培训机构申办报告</w:t>
            </w: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C4E64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CCFA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CB817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773D02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举办者姓名、住址或名称、地址材料</w:t>
            </w: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2ED750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00DC5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FD0F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E169A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民办职业培训机构章程</w:t>
            </w: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9EA92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6C141F65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1A6A4856">
      <w:pPr>
        <w:pStyle w:val="11"/>
        <w:ind w:firstLine="643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 w14:paraId="4F4B4785">
      <w:pPr>
        <w:pStyle w:val="11"/>
        <w:ind w:firstLine="643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 w14:paraId="4591ED48">
      <w:pPr>
        <w:pStyle w:val="11"/>
        <w:ind w:left="0" w:leftChars="0" w:firstLine="0" w:firstLineChars="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1F01C91E">
      <w:pPr>
        <w:adjustRightInd w:val="0"/>
        <w:snapToGrid w:val="0"/>
        <w:spacing w:line="590" w:lineRule="atLeast"/>
        <w:rPr>
          <w:rFonts w:hint="default" w:ascii="黑体" w:hAnsi="黑体" w:eastAsia="黑体" w:cs="仿宋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</w:t>
      </w: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1-1</w:t>
      </w:r>
    </w:p>
    <w:p w14:paraId="5F143305">
      <w:pPr>
        <w:pStyle w:val="11"/>
        <w:ind w:left="0" w:leftChars="0" w:firstLine="0" w:firstLineChars="0"/>
      </w:pPr>
    </w:p>
    <w:p w14:paraId="5E81F45A">
      <w:pPr>
        <w:pStyle w:val="11"/>
        <w:ind w:left="0" w:leftChars="0" w:firstLine="0" w:firstLineChars="0"/>
      </w:pPr>
    </w:p>
    <w:p w14:paraId="1A46DE8B">
      <w:pPr>
        <w:spacing w:line="800" w:lineRule="exact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  <w:t>开办</w:t>
      </w: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营利性民办职业技能培训</w:t>
      </w:r>
      <w:r>
        <w:rPr>
          <w:rFonts w:hint="eastAsia" w:ascii="方正小标宋_GBK" w:hAnsi="方正小标宋_GBK" w:eastAsia="方正小标宋_GBK" w:cs="方正小标宋_GBK"/>
          <w:sz w:val="72"/>
          <w:szCs w:val="72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一件事</w:t>
      </w:r>
      <w:r>
        <w:rPr>
          <w:rFonts w:hint="eastAsia" w:ascii="方正小标宋_GBK" w:hAnsi="方正小标宋_GBK" w:eastAsia="方正小标宋_GBK" w:cs="方正小标宋_GBK"/>
          <w:sz w:val="72"/>
          <w:szCs w:val="72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  <w:t xml:space="preserve">        </w:t>
      </w: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申请表</w:t>
      </w:r>
    </w:p>
    <w:p w14:paraId="0FD26585">
      <w:pPr>
        <w:spacing w:line="800" w:lineRule="exact"/>
        <w:jc w:val="center"/>
        <w:rPr>
          <w:rFonts w:ascii="黑体" w:eastAsia="黑体" w:cs="黑体"/>
          <w:sz w:val="52"/>
          <w:szCs w:val="52"/>
        </w:rPr>
      </w:pPr>
    </w:p>
    <w:p w14:paraId="474B7C4A">
      <w:pPr>
        <w:spacing w:line="800" w:lineRule="exact"/>
        <w:jc w:val="center"/>
        <w:rPr>
          <w:rFonts w:ascii="黑体" w:eastAsia="黑体" w:cs="Times New Roman"/>
          <w:sz w:val="52"/>
          <w:szCs w:val="52"/>
        </w:rPr>
      </w:pPr>
    </w:p>
    <w:p w14:paraId="5095CD26">
      <w:pPr>
        <w:spacing w:line="800" w:lineRule="exact"/>
        <w:jc w:val="center"/>
        <w:rPr>
          <w:rFonts w:ascii="黑体" w:eastAsia="黑体" w:cs="黑体"/>
          <w:sz w:val="52"/>
          <w:szCs w:val="52"/>
        </w:rPr>
      </w:pPr>
    </w:p>
    <w:p w14:paraId="54E8B73A">
      <w:pPr>
        <w:spacing w:line="400" w:lineRule="exact"/>
        <w:jc w:val="center"/>
        <w:rPr>
          <w:rFonts w:ascii="黑体" w:eastAsia="黑体" w:cs="Times New Roman"/>
        </w:rPr>
      </w:pPr>
    </w:p>
    <w:p w14:paraId="735F0A82">
      <w:pPr>
        <w:pStyle w:val="2"/>
      </w:pPr>
    </w:p>
    <w:p w14:paraId="386F4ED7"/>
    <w:p w14:paraId="19B59EEF">
      <w:pPr>
        <w:pStyle w:val="2"/>
      </w:pPr>
    </w:p>
    <w:p w14:paraId="3F9FDEA8"/>
    <w:p w14:paraId="2E19FC42"/>
    <w:p w14:paraId="3EFA2E70">
      <w:pPr>
        <w:pStyle w:val="11"/>
        <w:ind w:firstLine="680"/>
        <w:rPr>
          <w:rFonts w:ascii="仿宋_GB2312" w:hAnsi="宋体" w:eastAsia="仿宋_GB2312" w:cs="Times New Roman"/>
          <w:spacing w:val="20"/>
          <w:sz w:val="30"/>
          <w:szCs w:val="30"/>
        </w:rPr>
      </w:pPr>
    </w:p>
    <w:p w14:paraId="6638FFD1">
      <w:pPr>
        <w:pStyle w:val="11"/>
        <w:ind w:firstLine="680"/>
        <w:rPr>
          <w:rFonts w:ascii="仿宋_GB2312" w:hAnsi="宋体" w:eastAsia="仿宋_GB2312" w:cs="Times New Roman"/>
          <w:spacing w:val="20"/>
          <w:sz w:val="32"/>
          <w:szCs w:val="32"/>
        </w:rPr>
      </w:pPr>
      <w:r>
        <w:rPr>
          <w:rFonts w:hint="eastAsia" w:ascii="仿宋_GB2312" w:hAnsi="宋体" w:eastAsia="仿宋_GB2312" w:cs="Times New Roman"/>
          <w:spacing w:val="20"/>
          <w:sz w:val="32"/>
          <w:szCs w:val="32"/>
        </w:rPr>
        <w:t>单位名称：</w:t>
      </w:r>
    </w:p>
    <w:p w14:paraId="61D2CD95">
      <w:pPr>
        <w:pStyle w:val="11"/>
        <w:ind w:firstLine="680"/>
        <w:rPr>
          <w:rFonts w:ascii="仿宋_GB2312" w:hAnsi="宋体" w:eastAsia="仿宋_GB2312" w:cs="Times New Roman"/>
          <w:spacing w:val="20"/>
          <w:sz w:val="32"/>
          <w:szCs w:val="32"/>
        </w:rPr>
      </w:pPr>
      <w:r>
        <w:rPr>
          <w:rFonts w:hint="eastAsia" w:ascii="仿宋_GB2312" w:hAnsi="宋体" w:eastAsia="仿宋_GB2312" w:cs="Times New Roman"/>
          <w:spacing w:val="20"/>
          <w:sz w:val="32"/>
          <w:szCs w:val="32"/>
        </w:rPr>
        <w:t>申 请 人：</w:t>
      </w:r>
    </w:p>
    <w:p w14:paraId="78BD2BA1">
      <w:pPr>
        <w:pStyle w:val="11"/>
        <w:ind w:firstLine="680"/>
        <w:rPr>
          <w:rFonts w:ascii="仿宋_GB2312" w:hAnsi="宋体" w:eastAsia="仿宋_GB2312" w:cs="Times New Roman"/>
          <w:spacing w:val="20"/>
          <w:sz w:val="32"/>
          <w:szCs w:val="32"/>
        </w:rPr>
      </w:pPr>
      <w:r>
        <w:rPr>
          <w:rFonts w:hint="eastAsia" w:ascii="仿宋_GB2312" w:hAnsi="宋体" w:eastAsia="仿宋_GB2312" w:cs="Times New Roman"/>
          <w:spacing w:val="20"/>
          <w:sz w:val="32"/>
          <w:szCs w:val="32"/>
        </w:rPr>
        <w:t>联系电话：</w:t>
      </w:r>
    </w:p>
    <w:p w14:paraId="03052A32">
      <w:pPr>
        <w:pStyle w:val="11"/>
        <w:ind w:firstLine="680"/>
        <w:rPr>
          <w:rFonts w:cs="Times New Roman"/>
        </w:rPr>
      </w:pPr>
      <w:r>
        <w:rPr>
          <w:rFonts w:hint="eastAsia" w:ascii="仿宋_GB2312" w:hAnsi="宋体" w:eastAsia="仿宋_GB2312" w:cs="Times New Roman"/>
          <w:spacing w:val="20"/>
          <w:sz w:val="32"/>
          <w:szCs w:val="32"/>
        </w:rPr>
        <w:t>申请日期：   年   月   日</w:t>
      </w:r>
      <w:r>
        <w:rPr>
          <w:rFonts w:cs="Times New Roman"/>
        </w:rPr>
        <w:br w:type="page"/>
      </w:r>
    </w:p>
    <w:p w14:paraId="32F5202C">
      <w:pPr>
        <w:pStyle w:val="11"/>
      </w:pPr>
    </w:p>
    <w:tbl>
      <w:tblPr>
        <w:tblStyle w:val="12"/>
        <w:tblW w:w="896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2046"/>
        <w:gridCol w:w="2191"/>
        <w:gridCol w:w="115"/>
        <w:gridCol w:w="1573"/>
        <w:gridCol w:w="527"/>
        <w:gridCol w:w="206"/>
        <w:gridCol w:w="2307"/>
      </w:tblGrid>
      <w:tr w14:paraId="0132DA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89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65E02"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单位基本情况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营业执照载明事项，可由系统自动代入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637059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D086D">
            <w:pPr>
              <w:widowControl/>
              <w:snapToGrid w:val="0"/>
              <w:spacing w:line="360" w:lineRule="exact"/>
              <w:jc w:val="left"/>
              <w:rPr>
                <w:rFonts w:ascii="仿宋_GB2312" w:hAnsi="Arial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9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02BF9">
            <w:pPr>
              <w:widowControl/>
              <w:snapToGrid w:val="0"/>
              <w:spacing w:line="360" w:lineRule="exact"/>
              <w:jc w:val="left"/>
              <w:rPr>
                <w:rFonts w:ascii="仿宋_GB2312" w:hAnsi="Arial" w:eastAsia="仿宋_GB2312" w:cs="仿宋_GB2312"/>
                <w:kern w:val="0"/>
                <w:sz w:val="24"/>
                <w:szCs w:val="24"/>
              </w:rPr>
            </w:pPr>
          </w:p>
        </w:tc>
      </w:tr>
      <w:tr w14:paraId="1350A8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0D4E67">
            <w:pPr>
              <w:widowControl/>
              <w:snapToGrid w:val="0"/>
              <w:spacing w:line="360" w:lineRule="exact"/>
              <w:jc w:val="left"/>
              <w:rPr>
                <w:rFonts w:ascii="仿宋_GB2312" w:hAnsi="Arial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统一社会</w:t>
            </w:r>
          </w:p>
          <w:p w14:paraId="3472EA54">
            <w:pPr>
              <w:widowControl/>
              <w:snapToGrid w:val="0"/>
              <w:spacing w:line="360" w:lineRule="exact"/>
              <w:jc w:val="left"/>
              <w:rPr>
                <w:rFonts w:ascii="仿宋_GB2312" w:hAnsi="Arial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21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9E504D">
            <w:pPr>
              <w:widowControl/>
              <w:snapToGrid w:val="0"/>
              <w:spacing w:line="360" w:lineRule="exact"/>
              <w:jc w:val="left"/>
              <w:rPr>
                <w:rFonts w:ascii="仿宋_GB2312" w:hAnsi="Arial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6E129B">
            <w:pPr>
              <w:widowControl/>
              <w:snapToGrid w:val="0"/>
              <w:spacing w:line="360" w:lineRule="exact"/>
              <w:jc w:val="left"/>
              <w:rPr>
                <w:rFonts w:ascii="仿宋_GB2312" w:hAnsi="Arial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50C19">
            <w:pPr>
              <w:widowControl/>
              <w:snapToGrid w:val="0"/>
              <w:spacing w:line="360" w:lineRule="exact"/>
              <w:jc w:val="left"/>
              <w:rPr>
                <w:rFonts w:ascii="仿宋_GB2312" w:hAnsi="Arial" w:eastAsia="仿宋_GB2312" w:cs="仿宋_GB2312"/>
                <w:kern w:val="0"/>
                <w:sz w:val="24"/>
                <w:szCs w:val="24"/>
              </w:rPr>
            </w:pPr>
          </w:p>
        </w:tc>
      </w:tr>
      <w:tr w14:paraId="47D6A4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61EBC3C">
            <w:pPr>
              <w:widowControl/>
              <w:snapToGrid w:val="0"/>
              <w:spacing w:line="360" w:lineRule="exact"/>
              <w:jc w:val="left"/>
              <w:rPr>
                <w:rFonts w:ascii="仿宋_GB2312" w:hAnsi="Arial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企业住所</w:t>
            </w:r>
          </w:p>
        </w:tc>
        <w:tc>
          <w:tcPr>
            <w:tcW w:w="21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215367">
            <w:pPr>
              <w:widowControl/>
              <w:snapToGrid w:val="0"/>
              <w:spacing w:line="360" w:lineRule="exact"/>
              <w:jc w:val="left"/>
              <w:rPr>
                <w:rFonts w:ascii="仿宋_GB2312" w:hAnsi="Arial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47D92B">
            <w:pPr>
              <w:widowControl/>
              <w:snapToGrid w:val="0"/>
              <w:spacing w:line="360" w:lineRule="exact"/>
              <w:jc w:val="left"/>
              <w:rPr>
                <w:rFonts w:ascii="仿宋_GB2312" w:hAnsi="Arial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1C949">
            <w:pPr>
              <w:widowControl/>
              <w:snapToGrid w:val="0"/>
              <w:spacing w:line="360" w:lineRule="exact"/>
              <w:jc w:val="left"/>
              <w:rPr>
                <w:rFonts w:ascii="仿宋_GB2312" w:hAnsi="Arial" w:eastAsia="仿宋_GB2312" w:cs="仿宋_GB2312"/>
                <w:kern w:val="0"/>
                <w:sz w:val="24"/>
                <w:szCs w:val="24"/>
              </w:rPr>
            </w:pPr>
          </w:p>
        </w:tc>
      </w:tr>
      <w:tr w14:paraId="4F636E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792FAC">
            <w:pPr>
              <w:widowControl/>
              <w:snapToGrid w:val="0"/>
              <w:spacing w:line="360" w:lineRule="exact"/>
              <w:jc w:val="left"/>
              <w:rPr>
                <w:rFonts w:ascii="仿宋_GB2312" w:hAnsi="Arial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法定代表人姓名及联系方式</w:t>
            </w:r>
          </w:p>
        </w:tc>
        <w:tc>
          <w:tcPr>
            <w:tcW w:w="21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135424">
            <w:pPr>
              <w:widowControl/>
              <w:snapToGrid w:val="0"/>
              <w:spacing w:line="360" w:lineRule="exact"/>
              <w:jc w:val="left"/>
              <w:rPr>
                <w:rFonts w:ascii="仿宋_GB2312" w:hAnsi="Arial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002C02">
            <w:pPr>
              <w:widowControl/>
              <w:snapToGrid w:val="0"/>
              <w:spacing w:line="360" w:lineRule="exact"/>
              <w:jc w:val="left"/>
              <w:rPr>
                <w:rFonts w:ascii="仿宋_GB2312" w:hAnsi="Arial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E5F9D">
            <w:pPr>
              <w:widowControl/>
              <w:snapToGrid w:val="0"/>
              <w:spacing w:line="360" w:lineRule="exact"/>
              <w:jc w:val="left"/>
              <w:rPr>
                <w:rFonts w:ascii="仿宋_GB2312" w:hAnsi="Arial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年月日</w:t>
            </w:r>
          </w:p>
        </w:tc>
      </w:tr>
      <w:tr w14:paraId="2996E0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1774E6">
            <w:pPr>
              <w:widowControl/>
              <w:snapToGrid w:val="0"/>
              <w:spacing w:line="360" w:lineRule="exact"/>
              <w:jc w:val="left"/>
              <w:rPr>
                <w:rFonts w:ascii="仿宋_GB2312" w:hAnsi="Arial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经营地址</w:t>
            </w:r>
          </w:p>
        </w:tc>
        <w:tc>
          <w:tcPr>
            <w:tcW w:w="21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5CAEFC">
            <w:pPr>
              <w:widowControl/>
              <w:snapToGrid w:val="0"/>
              <w:spacing w:line="360" w:lineRule="exact"/>
              <w:jc w:val="left"/>
              <w:rPr>
                <w:rFonts w:ascii="仿宋_GB2312" w:hAnsi="Arial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4B80F2">
            <w:pPr>
              <w:widowControl/>
              <w:snapToGrid w:val="0"/>
              <w:spacing w:line="360" w:lineRule="exact"/>
              <w:jc w:val="left"/>
              <w:rPr>
                <w:rFonts w:ascii="仿宋_GB2312" w:hAnsi="Arial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2B898">
            <w:pPr>
              <w:widowControl/>
              <w:snapToGrid w:val="0"/>
              <w:spacing w:line="360" w:lineRule="exact"/>
              <w:jc w:val="left"/>
              <w:rPr>
                <w:rFonts w:ascii="仿宋_GB2312" w:hAnsi="Arial" w:eastAsia="仿宋_GB2312" w:cs="仿宋_GB2312"/>
                <w:kern w:val="0"/>
                <w:sz w:val="24"/>
                <w:szCs w:val="24"/>
              </w:rPr>
            </w:pPr>
          </w:p>
        </w:tc>
      </w:tr>
      <w:tr w14:paraId="253AA6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29235">
            <w:pPr>
              <w:widowControl/>
              <w:snapToGrid w:val="0"/>
              <w:spacing w:line="360" w:lineRule="exact"/>
              <w:jc w:val="left"/>
              <w:rPr>
                <w:rFonts w:ascii="仿宋_GB2312" w:hAnsi="Arial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法定代表人住址</w:t>
            </w:r>
          </w:p>
        </w:tc>
        <w:tc>
          <w:tcPr>
            <w:tcW w:w="69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6D537">
            <w:pPr>
              <w:widowControl/>
              <w:snapToGrid w:val="0"/>
              <w:spacing w:line="360" w:lineRule="exact"/>
              <w:jc w:val="left"/>
              <w:rPr>
                <w:rFonts w:ascii="仿宋_GB2312" w:hAnsi="Arial" w:eastAsia="仿宋_GB2312" w:cs="仿宋_GB2312"/>
                <w:kern w:val="0"/>
                <w:sz w:val="24"/>
                <w:szCs w:val="24"/>
              </w:rPr>
            </w:pPr>
          </w:p>
        </w:tc>
      </w:tr>
      <w:tr w14:paraId="4C67EF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1FC1CE0">
            <w:pPr>
              <w:widowControl/>
              <w:snapToGrid w:val="0"/>
              <w:spacing w:line="360" w:lineRule="exact"/>
              <w:jc w:val="left"/>
              <w:rPr>
                <w:rFonts w:ascii="仿宋_GB2312" w:hAnsi="Arial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经济性质（类型）</w:t>
            </w:r>
          </w:p>
        </w:tc>
        <w:tc>
          <w:tcPr>
            <w:tcW w:w="21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CF99C1">
            <w:pPr>
              <w:widowControl/>
              <w:snapToGrid w:val="0"/>
              <w:spacing w:line="360" w:lineRule="exact"/>
              <w:jc w:val="left"/>
              <w:rPr>
                <w:rFonts w:ascii="仿宋_GB2312" w:hAnsi="Arial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1699DD">
            <w:pPr>
              <w:widowControl/>
              <w:snapToGrid w:val="0"/>
              <w:spacing w:line="360" w:lineRule="exact"/>
              <w:jc w:val="left"/>
              <w:rPr>
                <w:rFonts w:ascii="仿宋_GB2312" w:hAnsi="Arial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304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FCBAD">
            <w:pPr>
              <w:widowControl/>
              <w:snapToGrid w:val="0"/>
              <w:spacing w:line="360" w:lineRule="exact"/>
              <w:ind w:firstLine="1560" w:firstLineChars="650"/>
              <w:jc w:val="left"/>
              <w:rPr>
                <w:rFonts w:ascii="仿宋_GB2312" w:hAnsi="Arial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万元</w:t>
            </w:r>
          </w:p>
        </w:tc>
      </w:tr>
      <w:tr w14:paraId="2E7A66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DFFF2B">
            <w:pPr>
              <w:widowControl/>
              <w:snapToGrid w:val="0"/>
              <w:spacing w:line="360" w:lineRule="exact"/>
              <w:jc w:val="left"/>
              <w:rPr>
                <w:rFonts w:ascii="仿宋_GB2312" w:hAnsi="Arial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场地面积</w:t>
            </w:r>
          </w:p>
        </w:tc>
        <w:tc>
          <w:tcPr>
            <w:tcW w:w="21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6C0F4B">
            <w:pPr>
              <w:widowControl/>
              <w:snapToGrid w:val="0"/>
              <w:spacing w:line="360" w:lineRule="exact"/>
              <w:ind w:firstLine="960" w:firstLineChars="400"/>
              <w:jc w:val="left"/>
              <w:rPr>
                <w:rFonts w:ascii="仿宋_GB2312" w:hAnsi="Arial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84825C">
            <w:pPr>
              <w:widowControl/>
              <w:snapToGrid w:val="0"/>
              <w:spacing w:line="360" w:lineRule="exact"/>
              <w:jc w:val="left"/>
              <w:rPr>
                <w:rFonts w:ascii="仿宋_GB2312" w:hAnsi="Arial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固定资产</w:t>
            </w:r>
          </w:p>
        </w:tc>
        <w:tc>
          <w:tcPr>
            <w:tcW w:w="304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C2713">
            <w:pPr>
              <w:widowControl/>
              <w:snapToGrid w:val="0"/>
              <w:spacing w:line="360" w:lineRule="exact"/>
              <w:ind w:firstLine="1560" w:firstLineChars="650"/>
              <w:jc w:val="left"/>
              <w:rPr>
                <w:rFonts w:ascii="仿宋_GB2312" w:hAnsi="Arial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万元</w:t>
            </w:r>
          </w:p>
        </w:tc>
      </w:tr>
      <w:tr w14:paraId="3E4D2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7FE0272">
            <w:pPr>
              <w:widowControl/>
              <w:snapToGrid w:val="0"/>
              <w:spacing w:line="360" w:lineRule="exact"/>
              <w:jc w:val="left"/>
              <w:rPr>
                <w:rFonts w:ascii="仿宋_GB2312" w:hAnsi="Arial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从业人数</w:t>
            </w:r>
          </w:p>
        </w:tc>
        <w:tc>
          <w:tcPr>
            <w:tcW w:w="21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C9DC47">
            <w:pPr>
              <w:widowControl/>
              <w:snapToGrid w:val="0"/>
              <w:spacing w:line="360" w:lineRule="exact"/>
              <w:ind w:firstLine="1440" w:firstLineChars="600"/>
              <w:jc w:val="left"/>
              <w:rPr>
                <w:rFonts w:ascii="仿宋_GB2312" w:hAnsi="Arial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276AB6">
            <w:pPr>
              <w:widowControl/>
              <w:snapToGrid w:val="0"/>
              <w:spacing w:line="360" w:lineRule="exact"/>
              <w:jc w:val="left"/>
              <w:rPr>
                <w:rFonts w:ascii="仿宋_GB2312" w:hAnsi="Arial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应体检人数</w:t>
            </w:r>
          </w:p>
        </w:tc>
        <w:tc>
          <w:tcPr>
            <w:tcW w:w="304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D6874">
            <w:pPr>
              <w:widowControl/>
              <w:snapToGrid w:val="0"/>
              <w:spacing w:line="360" w:lineRule="exact"/>
              <w:ind w:firstLine="1680" w:firstLineChars="700"/>
              <w:jc w:val="left"/>
              <w:rPr>
                <w:rFonts w:ascii="仿宋_GB2312" w:hAnsi="Arial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人</w:t>
            </w:r>
          </w:p>
        </w:tc>
      </w:tr>
      <w:tr w14:paraId="25C7F5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271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60485">
            <w:pPr>
              <w:widowControl/>
              <w:snapToGrid w:val="0"/>
              <w:spacing w:line="360" w:lineRule="exact"/>
              <w:jc w:val="left"/>
              <w:rPr>
                <w:rFonts w:ascii="仿宋_GB2312" w:hAnsi="Arial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申请</w:t>
            </w:r>
          </w:p>
          <w:p w14:paraId="3EC6A549">
            <w:pPr>
              <w:widowControl/>
              <w:snapToGrid w:val="0"/>
              <w:spacing w:line="360" w:lineRule="exact"/>
              <w:jc w:val="left"/>
              <w:rPr>
                <w:rFonts w:ascii="仿宋_GB2312" w:hAnsi="Arial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项目</w:t>
            </w:r>
          </w:p>
        </w:tc>
        <w:tc>
          <w:tcPr>
            <w:tcW w:w="69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926D5">
            <w:pPr>
              <w:widowControl/>
              <w:snapToGrid w:val="0"/>
              <w:spacing w:line="360" w:lineRule="exact"/>
              <w:jc w:val="left"/>
              <w:rPr>
                <w:rFonts w:ascii="仿宋_GB2312" w:hAnsi="Arial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民办职业培训机构设立审批</w:t>
            </w:r>
          </w:p>
          <w:p w14:paraId="332E2236">
            <w:pPr>
              <w:widowControl/>
              <w:snapToGrid w:val="0"/>
              <w:spacing w:line="360" w:lineRule="exact"/>
              <w:jc w:val="left"/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食品经营许可证</w:t>
            </w:r>
          </w:p>
          <w:p w14:paraId="5D6ACDCA">
            <w:pPr>
              <w:widowControl/>
              <w:snapToGrid w:val="0"/>
              <w:spacing w:line="360" w:lineRule="exact"/>
              <w:jc w:val="left"/>
              <w:rPr>
                <w:rFonts w:ascii="仿宋_GB2312" w:hAnsi="Arial" w:eastAsia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  <w:u w:val="single"/>
              </w:rPr>
              <w:t xml:space="preserve">               </w:t>
            </w:r>
          </w:p>
        </w:tc>
      </w:tr>
      <w:tr w14:paraId="240993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783" w:hRule="atLeast"/>
          <w:jc w:val="center"/>
        </w:trPr>
        <w:tc>
          <w:tcPr>
            <w:tcW w:w="89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444D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委托人代理人信息</w:t>
            </w:r>
          </w:p>
        </w:tc>
      </w:tr>
      <w:tr w14:paraId="315B51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92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9A461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EA2F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12FCD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电话号码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0696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76B9B91A">
      <w:pPr>
        <w:ind w:firstLine="480" w:firstLineChars="200"/>
        <w:jc w:val="center"/>
        <w:rPr>
          <w:rFonts w:ascii="方正小标宋简体" w:hAnsi="方正小标宋简体" w:eastAsia="方正小标宋简体" w:cs="方正小标宋简体"/>
          <w:color w:val="000000"/>
          <w:sz w:val="24"/>
          <w:szCs w:val="2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  <w:shd w:val="clear" w:color="auto" w:fill="FFFFFF"/>
        </w:rPr>
        <w:t>设施设备明细表（食品经营）</w:t>
      </w:r>
    </w:p>
    <w:tbl>
      <w:tblPr>
        <w:tblStyle w:val="12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6"/>
        <w:gridCol w:w="2370"/>
        <w:gridCol w:w="1485"/>
        <w:gridCol w:w="1541"/>
        <w:gridCol w:w="1426"/>
        <w:gridCol w:w="1426"/>
      </w:tblGrid>
      <w:tr w14:paraId="4CE7A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106" w:type="dxa"/>
            <w:tcBorders>
              <w:right w:val="single" w:color="000000" w:sz="4" w:space="0"/>
            </w:tcBorders>
            <w:noWrap/>
            <w:vAlign w:val="center"/>
          </w:tcPr>
          <w:p w14:paraId="23759C7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70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C829F8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设备设施名称</w:t>
            </w:r>
          </w:p>
        </w:tc>
        <w:tc>
          <w:tcPr>
            <w:tcW w:w="1485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8289B5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1541" w:type="dxa"/>
            <w:tcBorders>
              <w:left w:val="single" w:color="000000" w:sz="4" w:space="0"/>
            </w:tcBorders>
            <w:noWrap/>
            <w:vAlign w:val="center"/>
          </w:tcPr>
          <w:p w14:paraId="1554FC8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设备原值</w:t>
            </w:r>
          </w:p>
        </w:tc>
        <w:tc>
          <w:tcPr>
            <w:tcW w:w="1426" w:type="dxa"/>
            <w:tcBorders>
              <w:left w:val="single" w:color="000000" w:sz="4" w:space="0"/>
            </w:tcBorders>
            <w:noWrap/>
            <w:vAlign w:val="center"/>
          </w:tcPr>
          <w:p w14:paraId="4444FA7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426" w:type="dxa"/>
            <w:tcBorders>
              <w:left w:val="single" w:color="000000" w:sz="4" w:space="0"/>
            </w:tcBorders>
            <w:noWrap/>
            <w:vAlign w:val="center"/>
          </w:tcPr>
          <w:p w14:paraId="57DDC09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自有/租赁</w:t>
            </w:r>
          </w:p>
        </w:tc>
      </w:tr>
      <w:tr w14:paraId="77DAB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106" w:type="dxa"/>
            <w:tcBorders>
              <w:right w:val="single" w:color="000000" w:sz="4" w:space="0"/>
            </w:tcBorders>
            <w:noWrap/>
            <w:vAlign w:val="center"/>
          </w:tcPr>
          <w:p w14:paraId="58539D0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973CFC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314D1E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color="000000" w:sz="4" w:space="0"/>
            </w:tcBorders>
            <w:noWrap/>
            <w:vAlign w:val="center"/>
          </w:tcPr>
          <w:p w14:paraId="2F2124B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single" w:color="000000" w:sz="4" w:space="0"/>
            </w:tcBorders>
            <w:noWrap/>
            <w:vAlign w:val="center"/>
          </w:tcPr>
          <w:p w14:paraId="094C439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single" w:color="000000" w:sz="4" w:space="0"/>
            </w:tcBorders>
            <w:noWrap/>
            <w:vAlign w:val="center"/>
          </w:tcPr>
          <w:p w14:paraId="768CF4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8794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106" w:type="dxa"/>
            <w:tcBorders>
              <w:right w:val="single" w:color="000000" w:sz="4" w:space="0"/>
            </w:tcBorders>
            <w:noWrap/>
            <w:vAlign w:val="center"/>
          </w:tcPr>
          <w:p w14:paraId="0BC0ED1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E21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01D33D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color="000000" w:sz="4" w:space="0"/>
            </w:tcBorders>
            <w:noWrap/>
            <w:vAlign w:val="center"/>
          </w:tcPr>
          <w:p w14:paraId="348CF91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single" w:color="000000" w:sz="4" w:space="0"/>
            </w:tcBorders>
            <w:noWrap/>
            <w:vAlign w:val="center"/>
          </w:tcPr>
          <w:p w14:paraId="7451CD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single" w:color="000000" w:sz="4" w:space="0"/>
            </w:tcBorders>
            <w:noWrap/>
            <w:vAlign w:val="center"/>
          </w:tcPr>
          <w:p w14:paraId="77A8B1C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E86F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106" w:type="dxa"/>
            <w:tcBorders>
              <w:right w:val="single" w:color="000000" w:sz="4" w:space="0"/>
            </w:tcBorders>
            <w:noWrap/>
            <w:vAlign w:val="center"/>
          </w:tcPr>
          <w:p w14:paraId="092D1D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04A6CF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D83AD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color="000000" w:sz="4" w:space="0"/>
            </w:tcBorders>
            <w:noWrap/>
            <w:vAlign w:val="center"/>
          </w:tcPr>
          <w:p w14:paraId="57F4D8D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single" w:color="000000" w:sz="4" w:space="0"/>
            </w:tcBorders>
            <w:noWrap/>
            <w:vAlign w:val="center"/>
          </w:tcPr>
          <w:p w14:paraId="60E8623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single" w:color="000000" w:sz="4" w:space="0"/>
            </w:tcBorders>
            <w:noWrap/>
            <w:vAlign w:val="center"/>
          </w:tcPr>
          <w:p w14:paraId="6A2A612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8942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106" w:type="dxa"/>
            <w:tcBorders>
              <w:right w:val="single" w:color="000000" w:sz="4" w:space="0"/>
            </w:tcBorders>
            <w:noWrap/>
            <w:vAlign w:val="center"/>
          </w:tcPr>
          <w:p w14:paraId="7FA52E9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B5E569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904460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color="000000" w:sz="4" w:space="0"/>
            </w:tcBorders>
            <w:noWrap/>
            <w:vAlign w:val="center"/>
          </w:tcPr>
          <w:p w14:paraId="1991F5B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single" w:color="000000" w:sz="4" w:space="0"/>
            </w:tcBorders>
            <w:noWrap/>
            <w:vAlign w:val="center"/>
          </w:tcPr>
          <w:p w14:paraId="65E22D7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single" w:color="000000" w:sz="4" w:space="0"/>
            </w:tcBorders>
            <w:noWrap/>
            <w:vAlign w:val="center"/>
          </w:tcPr>
          <w:p w14:paraId="48A746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2893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106" w:type="dxa"/>
            <w:tcBorders>
              <w:right w:val="single" w:color="000000" w:sz="4" w:space="0"/>
            </w:tcBorders>
            <w:noWrap/>
            <w:vAlign w:val="center"/>
          </w:tcPr>
          <w:p w14:paraId="079544C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5D474C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EEFC00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color="000000" w:sz="4" w:space="0"/>
            </w:tcBorders>
            <w:noWrap/>
            <w:vAlign w:val="center"/>
          </w:tcPr>
          <w:p w14:paraId="58DC6E8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single" w:color="000000" w:sz="4" w:space="0"/>
            </w:tcBorders>
            <w:noWrap/>
            <w:vAlign w:val="center"/>
          </w:tcPr>
          <w:p w14:paraId="62AED7B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single" w:color="000000" w:sz="4" w:space="0"/>
            </w:tcBorders>
            <w:noWrap/>
            <w:vAlign w:val="center"/>
          </w:tcPr>
          <w:p w14:paraId="7731EA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1BE0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106" w:type="dxa"/>
            <w:tcBorders>
              <w:right w:val="single" w:color="000000" w:sz="4" w:space="0"/>
            </w:tcBorders>
            <w:noWrap/>
            <w:vAlign w:val="center"/>
          </w:tcPr>
          <w:p w14:paraId="3225DB7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95F737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1F3D9E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color="000000" w:sz="4" w:space="0"/>
            </w:tcBorders>
            <w:noWrap/>
            <w:vAlign w:val="center"/>
          </w:tcPr>
          <w:p w14:paraId="23DF8D2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single" w:color="000000" w:sz="4" w:space="0"/>
            </w:tcBorders>
            <w:noWrap/>
            <w:vAlign w:val="center"/>
          </w:tcPr>
          <w:p w14:paraId="4201FD2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single" w:color="000000" w:sz="4" w:space="0"/>
            </w:tcBorders>
            <w:noWrap/>
            <w:vAlign w:val="center"/>
          </w:tcPr>
          <w:p w14:paraId="2FA938A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3C4B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106" w:type="dxa"/>
            <w:tcBorders>
              <w:right w:val="single" w:color="000000" w:sz="4" w:space="0"/>
            </w:tcBorders>
            <w:noWrap/>
            <w:vAlign w:val="center"/>
          </w:tcPr>
          <w:p w14:paraId="158B02C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EB2058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68B39D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color="000000" w:sz="4" w:space="0"/>
            </w:tcBorders>
            <w:noWrap/>
            <w:vAlign w:val="center"/>
          </w:tcPr>
          <w:p w14:paraId="62532F2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single" w:color="000000" w:sz="4" w:space="0"/>
            </w:tcBorders>
            <w:noWrap/>
            <w:vAlign w:val="center"/>
          </w:tcPr>
          <w:p w14:paraId="395622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single" w:color="000000" w:sz="4" w:space="0"/>
            </w:tcBorders>
            <w:noWrap/>
            <w:vAlign w:val="center"/>
          </w:tcPr>
          <w:p w14:paraId="311959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444F8D87">
      <w:pPr>
        <w:jc w:val="center"/>
        <w:rPr>
          <w:rFonts w:ascii="方正小标宋简体" w:hAnsi="方正小标宋简体" w:eastAsia="方正小标宋简体" w:cs="方正小标宋简体"/>
          <w:color w:val="000000"/>
          <w:sz w:val="24"/>
          <w:szCs w:val="24"/>
        </w:rPr>
      </w:pPr>
    </w:p>
    <w:p w14:paraId="4EB370F9">
      <w:pPr>
        <w:jc w:val="center"/>
        <w:rPr>
          <w:rFonts w:ascii="方正小标宋简体" w:hAnsi="方正小标宋简体" w:eastAsia="方正小标宋简体" w:cs="方正小标宋简体"/>
          <w:color w:val="00000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  <w:t>师资明细表</w:t>
      </w:r>
    </w:p>
    <w:tbl>
      <w:tblPr>
        <w:tblStyle w:val="12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050"/>
        <w:gridCol w:w="1330"/>
        <w:gridCol w:w="996"/>
        <w:gridCol w:w="1856"/>
        <w:gridCol w:w="1459"/>
        <w:gridCol w:w="1309"/>
      </w:tblGrid>
      <w:tr w14:paraId="5BD53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0" w:type="dxa"/>
            <w:vMerge w:val="restart"/>
            <w:noWrap/>
            <w:vAlign w:val="center"/>
          </w:tcPr>
          <w:p w14:paraId="6F64243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专业</w:t>
            </w:r>
          </w:p>
          <w:p w14:paraId="47D1959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理论</w:t>
            </w:r>
          </w:p>
          <w:p w14:paraId="47C17B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1050" w:type="dxa"/>
            <w:tcBorders>
              <w:top w:val="single" w:color="000000" w:sz="4" w:space="0"/>
              <w:right w:val="single" w:color="000000" w:sz="4" w:space="0"/>
            </w:tcBorders>
            <w:noWrap/>
            <w:vAlign w:val="center"/>
          </w:tcPr>
          <w:p w14:paraId="6EA7D35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left w:val="single" w:color="000000" w:sz="4" w:space="0"/>
            </w:tcBorders>
            <w:noWrap/>
            <w:vAlign w:val="center"/>
          </w:tcPr>
          <w:p w14:paraId="34A3CF6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996" w:type="dxa"/>
            <w:noWrap/>
            <w:vAlign w:val="center"/>
          </w:tcPr>
          <w:p w14:paraId="536D976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856" w:type="dxa"/>
            <w:noWrap/>
            <w:vAlign w:val="center"/>
          </w:tcPr>
          <w:p w14:paraId="12A09B78">
            <w:pPr>
              <w:ind w:left="480" w:hanging="480" w:hanging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职称或职业资格、</w:t>
            </w:r>
          </w:p>
          <w:p w14:paraId="6DB35E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职业技能等级</w:t>
            </w:r>
          </w:p>
          <w:p w14:paraId="124E41D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名称和等级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459" w:type="dxa"/>
            <w:noWrap/>
            <w:vAlign w:val="center"/>
          </w:tcPr>
          <w:p w14:paraId="30AE0FD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承担课程</w:t>
            </w:r>
          </w:p>
        </w:tc>
        <w:tc>
          <w:tcPr>
            <w:tcW w:w="1309" w:type="dxa"/>
            <w:noWrap/>
            <w:vAlign w:val="center"/>
          </w:tcPr>
          <w:p w14:paraId="62BF619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专（兼）职</w:t>
            </w:r>
          </w:p>
        </w:tc>
      </w:tr>
      <w:tr w14:paraId="66785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000" w:type="dxa"/>
            <w:vMerge w:val="continue"/>
            <w:noWrap/>
            <w:vAlign w:val="center"/>
          </w:tcPr>
          <w:p w14:paraId="3F945C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right w:val="single" w:color="000000" w:sz="4" w:space="0"/>
            </w:tcBorders>
            <w:noWrap/>
            <w:vAlign w:val="center"/>
          </w:tcPr>
          <w:p w14:paraId="52B99CE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color="000000" w:sz="4" w:space="0"/>
            </w:tcBorders>
            <w:noWrap/>
            <w:vAlign w:val="center"/>
          </w:tcPr>
          <w:p w14:paraId="6B8CACF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noWrap/>
            <w:vAlign w:val="center"/>
          </w:tcPr>
          <w:p w14:paraId="7D142DC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noWrap/>
            <w:vAlign w:val="center"/>
          </w:tcPr>
          <w:p w14:paraId="23846AE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noWrap/>
            <w:vAlign w:val="center"/>
          </w:tcPr>
          <w:p w14:paraId="30DF39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 w14:paraId="4476BD8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0CB0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000" w:type="dxa"/>
            <w:vMerge w:val="continue"/>
            <w:noWrap/>
            <w:vAlign w:val="center"/>
          </w:tcPr>
          <w:p w14:paraId="57576F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right w:val="single" w:color="000000" w:sz="4" w:space="0"/>
            </w:tcBorders>
            <w:noWrap/>
            <w:vAlign w:val="center"/>
          </w:tcPr>
          <w:p w14:paraId="142B6D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color="000000" w:sz="4" w:space="0"/>
            </w:tcBorders>
            <w:noWrap/>
            <w:vAlign w:val="center"/>
          </w:tcPr>
          <w:p w14:paraId="1B52871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noWrap/>
            <w:vAlign w:val="center"/>
          </w:tcPr>
          <w:p w14:paraId="44AB29A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noWrap/>
            <w:vAlign w:val="center"/>
          </w:tcPr>
          <w:p w14:paraId="6CD8920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noWrap/>
            <w:vAlign w:val="center"/>
          </w:tcPr>
          <w:p w14:paraId="21B5DA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 w14:paraId="713B78E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FF53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000" w:type="dxa"/>
            <w:vMerge w:val="continue"/>
            <w:noWrap/>
            <w:vAlign w:val="center"/>
          </w:tcPr>
          <w:p w14:paraId="49E863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right w:val="single" w:color="000000" w:sz="4" w:space="0"/>
            </w:tcBorders>
            <w:noWrap/>
            <w:vAlign w:val="center"/>
          </w:tcPr>
          <w:p w14:paraId="130D799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color="000000" w:sz="4" w:space="0"/>
            </w:tcBorders>
            <w:noWrap/>
            <w:vAlign w:val="center"/>
          </w:tcPr>
          <w:p w14:paraId="57232F1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noWrap/>
            <w:vAlign w:val="center"/>
          </w:tcPr>
          <w:p w14:paraId="70BB802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noWrap/>
            <w:vAlign w:val="center"/>
          </w:tcPr>
          <w:p w14:paraId="2EE1E8F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noWrap/>
            <w:vAlign w:val="center"/>
          </w:tcPr>
          <w:p w14:paraId="6313BF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 w14:paraId="635C349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0D8A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000" w:type="dxa"/>
            <w:vMerge w:val="continue"/>
            <w:noWrap/>
            <w:vAlign w:val="center"/>
          </w:tcPr>
          <w:p w14:paraId="6655BA0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right w:val="single" w:color="000000" w:sz="4" w:space="0"/>
            </w:tcBorders>
            <w:noWrap/>
            <w:vAlign w:val="center"/>
          </w:tcPr>
          <w:p w14:paraId="05151B2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color="000000" w:sz="4" w:space="0"/>
            </w:tcBorders>
            <w:noWrap/>
            <w:vAlign w:val="center"/>
          </w:tcPr>
          <w:p w14:paraId="2D41F05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noWrap/>
            <w:vAlign w:val="center"/>
          </w:tcPr>
          <w:p w14:paraId="1C2630A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noWrap/>
            <w:vAlign w:val="center"/>
          </w:tcPr>
          <w:p w14:paraId="653918B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noWrap/>
            <w:vAlign w:val="center"/>
          </w:tcPr>
          <w:p w14:paraId="41A2E6D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 w14:paraId="5EB004B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5E7B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000" w:type="dxa"/>
            <w:vMerge w:val="restart"/>
            <w:noWrap/>
            <w:vAlign w:val="center"/>
          </w:tcPr>
          <w:p w14:paraId="12C67E6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实习</w:t>
            </w:r>
          </w:p>
          <w:p w14:paraId="5ABBD46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指导</w:t>
            </w:r>
          </w:p>
          <w:p w14:paraId="524116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1050" w:type="dxa"/>
            <w:tcBorders>
              <w:right w:val="single" w:color="000000" w:sz="4" w:space="0"/>
            </w:tcBorders>
            <w:noWrap/>
            <w:vAlign w:val="center"/>
          </w:tcPr>
          <w:p w14:paraId="58EA59C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color="000000" w:sz="4" w:space="0"/>
            </w:tcBorders>
            <w:noWrap/>
            <w:vAlign w:val="center"/>
          </w:tcPr>
          <w:p w14:paraId="15AD2A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noWrap/>
            <w:vAlign w:val="center"/>
          </w:tcPr>
          <w:p w14:paraId="0395433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noWrap/>
            <w:vAlign w:val="center"/>
          </w:tcPr>
          <w:p w14:paraId="617424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noWrap/>
            <w:vAlign w:val="center"/>
          </w:tcPr>
          <w:p w14:paraId="70B5E5E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 w14:paraId="722E961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4816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000" w:type="dxa"/>
            <w:vMerge w:val="continue"/>
            <w:noWrap/>
            <w:vAlign w:val="center"/>
          </w:tcPr>
          <w:p w14:paraId="11C751F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right w:val="single" w:color="000000" w:sz="4" w:space="0"/>
            </w:tcBorders>
            <w:noWrap/>
            <w:vAlign w:val="center"/>
          </w:tcPr>
          <w:p w14:paraId="1630112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color="000000" w:sz="4" w:space="0"/>
            </w:tcBorders>
            <w:noWrap/>
            <w:vAlign w:val="center"/>
          </w:tcPr>
          <w:p w14:paraId="426909A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noWrap/>
            <w:vAlign w:val="center"/>
          </w:tcPr>
          <w:p w14:paraId="037732D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noWrap/>
            <w:vAlign w:val="center"/>
          </w:tcPr>
          <w:p w14:paraId="347FEBF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noWrap/>
            <w:vAlign w:val="center"/>
          </w:tcPr>
          <w:p w14:paraId="3B3FA9E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 w14:paraId="366DF4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7AF4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000" w:type="dxa"/>
            <w:vMerge w:val="continue"/>
            <w:noWrap/>
            <w:vAlign w:val="center"/>
          </w:tcPr>
          <w:p w14:paraId="282D8A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right w:val="single" w:color="000000" w:sz="4" w:space="0"/>
            </w:tcBorders>
            <w:noWrap/>
            <w:vAlign w:val="center"/>
          </w:tcPr>
          <w:p w14:paraId="0D9B09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color="000000" w:sz="4" w:space="0"/>
            </w:tcBorders>
            <w:noWrap/>
            <w:vAlign w:val="center"/>
          </w:tcPr>
          <w:p w14:paraId="3D37E64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noWrap/>
            <w:vAlign w:val="center"/>
          </w:tcPr>
          <w:p w14:paraId="1645371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noWrap/>
            <w:vAlign w:val="center"/>
          </w:tcPr>
          <w:p w14:paraId="1F55F7F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noWrap/>
            <w:vAlign w:val="center"/>
          </w:tcPr>
          <w:p w14:paraId="5E84C3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 w14:paraId="39F6D5C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F518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000" w:type="dxa"/>
            <w:vMerge w:val="continue"/>
            <w:noWrap/>
            <w:vAlign w:val="center"/>
          </w:tcPr>
          <w:p w14:paraId="2B04D0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right w:val="single" w:color="000000" w:sz="4" w:space="0"/>
            </w:tcBorders>
            <w:noWrap/>
            <w:vAlign w:val="center"/>
          </w:tcPr>
          <w:p w14:paraId="4C5B73A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color="000000" w:sz="4" w:space="0"/>
            </w:tcBorders>
            <w:noWrap/>
            <w:vAlign w:val="center"/>
          </w:tcPr>
          <w:p w14:paraId="7A6484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noWrap/>
            <w:vAlign w:val="center"/>
          </w:tcPr>
          <w:p w14:paraId="2CD56BB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noWrap/>
            <w:vAlign w:val="center"/>
          </w:tcPr>
          <w:p w14:paraId="361AECA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noWrap/>
            <w:vAlign w:val="center"/>
          </w:tcPr>
          <w:p w14:paraId="33AABB3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noWrap/>
            <w:vAlign w:val="center"/>
          </w:tcPr>
          <w:p w14:paraId="0796D24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916F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5" w:hRule="atLeast"/>
          <w:jc w:val="center"/>
        </w:trPr>
        <w:tc>
          <w:tcPr>
            <w:tcW w:w="9000" w:type="dxa"/>
            <w:gridSpan w:val="7"/>
            <w:noWrap/>
            <w:vAlign w:val="center"/>
          </w:tcPr>
          <w:p w14:paraId="730C5524"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 w14:paraId="27B4980D">
            <w:pPr>
              <w:adjustRightInd w:val="0"/>
              <w:snapToGrid w:val="0"/>
              <w:spacing w:line="360" w:lineRule="exact"/>
              <w:ind w:firstLine="1080" w:firstLineChars="45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定代表人/负责人签字：                      （公章）</w:t>
            </w:r>
          </w:p>
          <w:p w14:paraId="63F21345"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362FCC3">
            <w:pPr>
              <w:pStyle w:val="11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54CC143">
            <w:pPr>
              <w:adjustRightInd w:val="0"/>
              <w:snapToGrid w:val="0"/>
              <w:spacing w:line="360" w:lineRule="exact"/>
              <w:ind w:firstLine="6480" w:firstLineChars="270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  月   日</w:t>
            </w:r>
          </w:p>
          <w:p w14:paraId="4FD96657">
            <w:pPr>
              <w:pStyle w:val="11"/>
              <w:rPr>
                <w:sz w:val="24"/>
                <w:szCs w:val="24"/>
              </w:rPr>
            </w:pPr>
          </w:p>
          <w:p w14:paraId="5D8A1F11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6EEC836A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025253A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申请人根据实际情况填写，并签字盖章</w:t>
            </w:r>
          </w:p>
        </w:tc>
      </w:tr>
    </w:tbl>
    <w:p w14:paraId="755A34AE">
      <w:pPr>
        <w:spacing w:line="360" w:lineRule="auto"/>
        <w:rPr>
          <w:rFonts w:hint="eastAsia" w:ascii="黑体" w:hAnsi="黑体" w:eastAsia="黑体" w:cs="仿宋_GB2312"/>
          <w:bCs/>
          <w:sz w:val="24"/>
          <w:szCs w:val="24"/>
        </w:rPr>
      </w:pPr>
    </w:p>
    <w:p w14:paraId="0A3EB194">
      <w:pPr>
        <w:spacing w:line="360" w:lineRule="auto"/>
        <w:rPr>
          <w:rFonts w:hint="eastAsia" w:ascii="黑体" w:hAnsi="黑体" w:eastAsia="黑体" w:cs="仿宋_GB2312"/>
          <w:bCs/>
          <w:sz w:val="24"/>
          <w:szCs w:val="24"/>
        </w:rPr>
      </w:pPr>
    </w:p>
    <w:p w14:paraId="39B200B1">
      <w:pPr>
        <w:spacing w:line="360" w:lineRule="auto"/>
        <w:rPr>
          <w:rFonts w:hint="eastAsia" w:ascii="黑体" w:hAnsi="黑体" w:eastAsia="黑体" w:cs="仿宋_GB2312"/>
          <w:bCs/>
          <w:sz w:val="24"/>
          <w:szCs w:val="24"/>
        </w:rPr>
      </w:pPr>
    </w:p>
    <w:p w14:paraId="4C2DD2F0">
      <w:pPr>
        <w:spacing w:line="360" w:lineRule="auto"/>
        <w:rPr>
          <w:rFonts w:hint="eastAsia" w:ascii="黑体" w:hAnsi="黑体" w:eastAsia="黑体" w:cs="仿宋_GB2312"/>
          <w:bCs/>
          <w:sz w:val="24"/>
          <w:szCs w:val="24"/>
        </w:rPr>
      </w:pPr>
    </w:p>
    <w:p w14:paraId="08E4DEC6">
      <w:pPr>
        <w:spacing w:line="360" w:lineRule="auto"/>
        <w:rPr>
          <w:rFonts w:hint="eastAsia" w:ascii="黑体" w:hAnsi="黑体" w:eastAsia="黑体" w:cs="仿宋_GB2312"/>
          <w:bCs/>
          <w:sz w:val="24"/>
          <w:szCs w:val="24"/>
        </w:rPr>
      </w:pPr>
    </w:p>
    <w:p w14:paraId="0B4CD27C">
      <w:pPr>
        <w:spacing w:line="360" w:lineRule="auto"/>
        <w:rPr>
          <w:rFonts w:hint="eastAsia" w:ascii="黑体" w:hAnsi="黑体" w:eastAsia="黑体" w:cs="仿宋_GB2312"/>
          <w:bCs/>
          <w:sz w:val="24"/>
          <w:szCs w:val="24"/>
        </w:rPr>
      </w:pPr>
    </w:p>
    <w:p w14:paraId="097BB2B2">
      <w:pPr>
        <w:spacing w:line="360" w:lineRule="auto"/>
        <w:rPr>
          <w:rFonts w:hint="eastAsia" w:ascii="黑体" w:hAnsi="黑体" w:eastAsia="黑体" w:cs="仿宋_GB2312"/>
          <w:bCs/>
          <w:sz w:val="24"/>
          <w:szCs w:val="24"/>
        </w:rPr>
      </w:pPr>
    </w:p>
    <w:p w14:paraId="768461A0">
      <w:pPr>
        <w:spacing w:line="360" w:lineRule="auto"/>
        <w:rPr>
          <w:rFonts w:hint="eastAsia" w:ascii="黑体" w:hAnsi="黑体" w:eastAsia="黑体" w:cs="仿宋_GB2312"/>
          <w:bCs/>
          <w:sz w:val="24"/>
          <w:szCs w:val="24"/>
        </w:rPr>
      </w:pPr>
    </w:p>
    <w:p w14:paraId="2622F5E1">
      <w:pPr>
        <w:spacing w:line="360" w:lineRule="auto"/>
        <w:rPr>
          <w:rFonts w:hint="eastAsia" w:ascii="黑体" w:hAnsi="黑体" w:eastAsia="黑体" w:cs="仿宋_GB2312"/>
          <w:bCs/>
          <w:sz w:val="24"/>
          <w:szCs w:val="24"/>
        </w:rPr>
      </w:pPr>
    </w:p>
    <w:p w14:paraId="279D98C9">
      <w:pPr>
        <w:spacing w:line="360" w:lineRule="auto"/>
        <w:rPr>
          <w:rFonts w:hint="eastAsia" w:ascii="黑体" w:hAnsi="黑体" w:eastAsia="黑体" w:cs="仿宋_GB2312"/>
          <w:bCs/>
          <w:sz w:val="24"/>
          <w:szCs w:val="24"/>
        </w:rPr>
      </w:pPr>
    </w:p>
    <w:p w14:paraId="0E8B9664">
      <w:pPr>
        <w:spacing w:line="360" w:lineRule="auto"/>
        <w:rPr>
          <w:rFonts w:hint="eastAsia" w:ascii="黑体" w:hAnsi="黑体" w:eastAsia="黑体" w:cs="仿宋_GB2312"/>
          <w:bCs/>
          <w:sz w:val="24"/>
          <w:szCs w:val="24"/>
        </w:rPr>
      </w:pPr>
    </w:p>
    <w:p w14:paraId="10BBBFBC">
      <w:pPr>
        <w:spacing w:line="360" w:lineRule="auto"/>
        <w:rPr>
          <w:rFonts w:hint="eastAsia" w:ascii="黑体" w:hAnsi="黑体" w:eastAsia="黑体" w:cs="仿宋_GB2312"/>
          <w:bCs/>
          <w:sz w:val="24"/>
          <w:szCs w:val="24"/>
        </w:rPr>
      </w:pPr>
    </w:p>
    <w:p w14:paraId="0D40C6E8">
      <w:pPr>
        <w:spacing w:line="360" w:lineRule="auto"/>
        <w:rPr>
          <w:rFonts w:hint="eastAsia" w:ascii="黑体" w:hAnsi="黑体" w:eastAsia="黑体" w:cs="仿宋_GB2312"/>
          <w:bCs/>
          <w:sz w:val="24"/>
          <w:szCs w:val="24"/>
        </w:rPr>
      </w:pPr>
    </w:p>
    <w:p w14:paraId="00E6B220">
      <w:pPr>
        <w:spacing w:line="360" w:lineRule="auto"/>
        <w:rPr>
          <w:rFonts w:hint="eastAsia" w:ascii="黑体" w:hAnsi="黑体" w:eastAsia="黑体" w:cs="仿宋_GB2312"/>
          <w:bCs/>
          <w:sz w:val="24"/>
          <w:szCs w:val="24"/>
        </w:rPr>
      </w:pPr>
    </w:p>
    <w:p w14:paraId="0A29E374">
      <w:pPr>
        <w:spacing w:line="360" w:lineRule="auto"/>
        <w:rPr>
          <w:rFonts w:hint="eastAsia" w:ascii="黑体" w:hAnsi="黑体" w:eastAsia="黑体" w:cs="仿宋_GB2312"/>
          <w:bCs/>
          <w:sz w:val="24"/>
          <w:szCs w:val="24"/>
        </w:rPr>
      </w:pPr>
    </w:p>
    <w:p w14:paraId="5A0C6622">
      <w:pPr>
        <w:spacing w:line="360" w:lineRule="auto"/>
        <w:rPr>
          <w:rFonts w:hint="eastAsia" w:ascii="黑体" w:hAnsi="黑体" w:eastAsia="黑体" w:cs="仿宋_GB2312"/>
          <w:bCs/>
          <w:sz w:val="24"/>
          <w:szCs w:val="24"/>
        </w:rPr>
      </w:pPr>
    </w:p>
    <w:p w14:paraId="08B45AE3">
      <w:pPr>
        <w:spacing w:line="360" w:lineRule="auto"/>
        <w:rPr>
          <w:rFonts w:hint="eastAsia" w:ascii="黑体" w:hAnsi="黑体" w:eastAsia="黑体" w:cs="仿宋_GB2312"/>
          <w:bCs/>
          <w:sz w:val="24"/>
          <w:szCs w:val="24"/>
        </w:rPr>
      </w:pPr>
    </w:p>
    <w:p w14:paraId="46133C5D">
      <w:pPr>
        <w:adjustRightInd w:val="0"/>
        <w:snapToGrid w:val="0"/>
        <w:spacing w:line="590" w:lineRule="atLeast"/>
        <w:rPr>
          <w:rFonts w:hint="default" w:ascii="黑体" w:hAnsi="黑体" w:eastAsia="黑体" w:cs="仿宋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</w:t>
      </w: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1-2</w:t>
      </w:r>
    </w:p>
    <w:p w14:paraId="12C258D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承  诺  书</w:t>
      </w:r>
    </w:p>
    <w:p w14:paraId="7712DA7F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p w14:paraId="253433AB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本人（单位）申请办理《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“一件事”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》，特作出如下承诺：</w:t>
      </w:r>
    </w:p>
    <w:p w14:paraId="3B404BED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一、本人（单位）承诺严格按照法律法规的相关规定，依法开展经营活动；积极配合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行业主管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部门的工作，对于存在的问题及时进行整改。</w:t>
      </w:r>
    </w:p>
    <w:p w14:paraId="3C3AB15E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二、所提交材料的真实性、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完整性、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合法性等法律责任由本人（单位）负责。审批单位已明确告知办理所需条件、办理所需材料、办理所需流程、现场必须具备的条件，本人（单位）已全部知悉并承诺能满足具备上述条件，可随时接受现场核查。</w:t>
      </w:r>
    </w:p>
    <w:p w14:paraId="5C76A613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三、对承诺事项的真实性负责，对免于现场提交的材料，按要求在规定时限内提交。</w:t>
      </w:r>
    </w:p>
    <w:p w14:paraId="3A28B252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、本人（单位）将遵守以上所作出的承诺。若有违反上述承诺且经指出仍未按规定整改到位的，审批单位可依据情况作出补正、终止以及撤销等决定，因此产生的所有法律责任由本人（单位）承担。</w:t>
      </w:r>
    </w:p>
    <w:p w14:paraId="2EA215DF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         </w:t>
      </w:r>
    </w:p>
    <w:p w14:paraId="38253C4D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p w14:paraId="2346FF11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申请人（签章）：</w:t>
      </w:r>
    </w:p>
    <w:p w14:paraId="7FC7EAB5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 xml:space="preserve">                              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日</w:t>
      </w:r>
    </w:p>
    <w:sectPr>
      <w:footerReference r:id="rId3" w:type="default"/>
      <w:footerReference r:id="rId4" w:type="even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25B156C-B5BB-4B81-87D9-A2D506C3460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4FFCF21-0896-4877-BF48-B627E10820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BCE0EC8-A6BA-493A-AA2A-83A971635D8C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1BE55CD-2127-42D8-881B-06A370065DDB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54F45A8C-258D-4E59-86CA-92BF9B42692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F5AFCC9-B17B-47BA-99CC-28D131E3EEA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7" w:fontKey="{B1C25322-9F5F-4079-AD37-C914E86658B6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8" w:fontKey="{A0A5618F-9556-480C-85BF-0DD0B7730E0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E5F53">
    <w:pPr>
      <w:pStyle w:val="8"/>
      <w:ind w:left="315" w:leftChars="150" w:right="315" w:rightChars="15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405B8">
    <w:pPr>
      <w:pStyle w:val="8"/>
      <w:ind w:left="315" w:leftChars="150" w:right="315" w:rightChars="15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oNotHyphenateCaps/>
  <w:evenAndOddHeaders w:val="1"/>
  <w:drawingGridVerticalSpacing w:val="159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hOWViOGRlZmE4M2JiODJjNGVjODkzM2QxZjk5MTcifQ=="/>
  </w:docVars>
  <w:rsids>
    <w:rsidRoot w:val="28EB3FBE"/>
    <w:rsid w:val="00005F22"/>
    <w:rsid w:val="00103061"/>
    <w:rsid w:val="00121234"/>
    <w:rsid w:val="001B3510"/>
    <w:rsid w:val="0029076C"/>
    <w:rsid w:val="00384B9C"/>
    <w:rsid w:val="003D5F0D"/>
    <w:rsid w:val="00447432"/>
    <w:rsid w:val="0046156B"/>
    <w:rsid w:val="00467DDF"/>
    <w:rsid w:val="004B372B"/>
    <w:rsid w:val="00623E42"/>
    <w:rsid w:val="00690538"/>
    <w:rsid w:val="006D7771"/>
    <w:rsid w:val="006D7BA0"/>
    <w:rsid w:val="00737404"/>
    <w:rsid w:val="007B4FF9"/>
    <w:rsid w:val="008574C4"/>
    <w:rsid w:val="0086449D"/>
    <w:rsid w:val="00933292"/>
    <w:rsid w:val="00A524EB"/>
    <w:rsid w:val="00AD377E"/>
    <w:rsid w:val="00BA79BF"/>
    <w:rsid w:val="00CE2910"/>
    <w:rsid w:val="00D31AA9"/>
    <w:rsid w:val="00D432F3"/>
    <w:rsid w:val="00DA33EF"/>
    <w:rsid w:val="00F63E9E"/>
    <w:rsid w:val="013B2B96"/>
    <w:rsid w:val="01536131"/>
    <w:rsid w:val="021F7DC1"/>
    <w:rsid w:val="024A6DDC"/>
    <w:rsid w:val="03744E73"/>
    <w:rsid w:val="0394658D"/>
    <w:rsid w:val="03BB4B36"/>
    <w:rsid w:val="04163446"/>
    <w:rsid w:val="06043B03"/>
    <w:rsid w:val="063B3638"/>
    <w:rsid w:val="06AF2F50"/>
    <w:rsid w:val="07120BD7"/>
    <w:rsid w:val="07A2244B"/>
    <w:rsid w:val="07EA0E72"/>
    <w:rsid w:val="080E0474"/>
    <w:rsid w:val="08DF2E96"/>
    <w:rsid w:val="0AAA60D5"/>
    <w:rsid w:val="0AD62182"/>
    <w:rsid w:val="0B770C6E"/>
    <w:rsid w:val="0C2134B6"/>
    <w:rsid w:val="0CD00667"/>
    <w:rsid w:val="0E232D13"/>
    <w:rsid w:val="0E8E2C22"/>
    <w:rsid w:val="0F4163D6"/>
    <w:rsid w:val="0FEF7830"/>
    <w:rsid w:val="1108747B"/>
    <w:rsid w:val="11BA0773"/>
    <w:rsid w:val="1589441B"/>
    <w:rsid w:val="165B7DDA"/>
    <w:rsid w:val="16EE25CF"/>
    <w:rsid w:val="17936E30"/>
    <w:rsid w:val="187F5D72"/>
    <w:rsid w:val="18820C52"/>
    <w:rsid w:val="18CA1FF2"/>
    <w:rsid w:val="19434886"/>
    <w:rsid w:val="19F10014"/>
    <w:rsid w:val="19FE38E3"/>
    <w:rsid w:val="1AC90612"/>
    <w:rsid w:val="1B367CAB"/>
    <w:rsid w:val="1E277D39"/>
    <w:rsid w:val="20A85391"/>
    <w:rsid w:val="20CB7FB4"/>
    <w:rsid w:val="210E42B3"/>
    <w:rsid w:val="21226B90"/>
    <w:rsid w:val="22062CCD"/>
    <w:rsid w:val="22852164"/>
    <w:rsid w:val="22AF3657"/>
    <w:rsid w:val="23424DBB"/>
    <w:rsid w:val="25F57CF3"/>
    <w:rsid w:val="27717CCB"/>
    <w:rsid w:val="28EB3FBE"/>
    <w:rsid w:val="290917BE"/>
    <w:rsid w:val="2A2A223E"/>
    <w:rsid w:val="2B9D6B07"/>
    <w:rsid w:val="2BFD7B84"/>
    <w:rsid w:val="2C817026"/>
    <w:rsid w:val="2DEA7163"/>
    <w:rsid w:val="2E0109E8"/>
    <w:rsid w:val="2E2C36E3"/>
    <w:rsid w:val="2F3D71A1"/>
    <w:rsid w:val="2F4D3067"/>
    <w:rsid w:val="31D2634F"/>
    <w:rsid w:val="323668DE"/>
    <w:rsid w:val="32707D72"/>
    <w:rsid w:val="338F13ED"/>
    <w:rsid w:val="34BE3918"/>
    <w:rsid w:val="35566808"/>
    <w:rsid w:val="358F67CC"/>
    <w:rsid w:val="378B147A"/>
    <w:rsid w:val="37DF5322"/>
    <w:rsid w:val="387F3591"/>
    <w:rsid w:val="39A834BC"/>
    <w:rsid w:val="39BC76D1"/>
    <w:rsid w:val="39BF2B1A"/>
    <w:rsid w:val="3A5B4645"/>
    <w:rsid w:val="3AD3213A"/>
    <w:rsid w:val="3B383EEE"/>
    <w:rsid w:val="3B5924A3"/>
    <w:rsid w:val="3C795012"/>
    <w:rsid w:val="3D3A76B0"/>
    <w:rsid w:val="3DB20C73"/>
    <w:rsid w:val="3E2649E0"/>
    <w:rsid w:val="42213106"/>
    <w:rsid w:val="42297E65"/>
    <w:rsid w:val="42F26851"/>
    <w:rsid w:val="43116DFC"/>
    <w:rsid w:val="43AA712C"/>
    <w:rsid w:val="43C875B2"/>
    <w:rsid w:val="43E837B0"/>
    <w:rsid w:val="4522011C"/>
    <w:rsid w:val="455434EC"/>
    <w:rsid w:val="45603F46"/>
    <w:rsid w:val="45923916"/>
    <w:rsid w:val="46CE66DD"/>
    <w:rsid w:val="49B91E77"/>
    <w:rsid w:val="49CC1A58"/>
    <w:rsid w:val="4D5D3C89"/>
    <w:rsid w:val="4E546612"/>
    <w:rsid w:val="4E8E2CF3"/>
    <w:rsid w:val="4EEF5DE4"/>
    <w:rsid w:val="4F766114"/>
    <w:rsid w:val="4FF271AC"/>
    <w:rsid w:val="4FF947F4"/>
    <w:rsid w:val="510E4B0B"/>
    <w:rsid w:val="512F2A1E"/>
    <w:rsid w:val="5419426E"/>
    <w:rsid w:val="55970310"/>
    <w:rsid w:val="578A5D78"/>
    <w:rsid w:val="58C45C8C"/>
    <w:rsid w:val="5BD963A8"/>
    <w:rsid w:val="5C1E2E18"/>
    <w:rsid w:val="5D3A6E7D"/>
    <w:rsid w:val="5F872DA5"/>
    <w:rsid w:val="5F8A1E93"/>
    <w:rsid w:val="619146C6"/>
    <w:rsid w:val="61C64CD9"/>
    <w:rsid w:val="625937AE"/>
    <w:rsid w:val="65B36835"/>
    <w:rsid w:val="65C60365"/>
    <w:rsid w:val="66EC3C72"/>
    <w:rsid w:val="680622D3"/>
    <w:rsid w:val="685C1EF3"/>
    <w:rsid w:val="6ABD7EF3"/>
    <w:rsid w:val="6AE852A1"/>
    <w:rsid w:val="6BA64490"/>
    <w:rsid w:val="6C4232C8"/>
    <w:rsid w:val="6C577FFF"/>
    <w:rsid w:val="6C5C4BBC"/>
    <w:rsid w:val="6D64146C"/>
    <w:rsid w:val="6E587601"/>
    <w:rsid w:val="6EBD54C2"/>
    <w:rsid w:val="71B47211"/>
    <w:rsid w:val="72CE263D"/>
    <w:rsid w:val="73FB13F5"/>
    <w:rsid w:val="74AA048A"/>
    <w:rsid w:val="7579011B"/>
    <w:rsid w:val="75CD79B2"/>
    <w:rsid w:val="765001EE"/>
    <w:rsid w:val="7A7059B7"/>
    <w:rsid w:val="7AD7790C"/>
    <w:rsid w:val="7B474C85"/>
    <w:rsid w:val="7D380F5D"/>
    <w:rsid w:val="7D43276A"/>
    <w:rsid w:val="7DB74066"/>
    <w:rsid w:val="7E3355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locked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link w:val="16"/>
    <w:qFormat/>
    <w:uiPriority w:val="99"/>
    <w:pPr>
      <w:keepNext/>
      <w:keepLines/>
      <w:spacing w:line="372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1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6">
    <w:name w:val="Body Text Indent"/>
    <w:basedOn w:val="1"/>
    <w:link w:val="17"/>
    <w:autoRedefine/>
    <w:qFormat/>
    <w:uiPriority w:val="99"/>
    <w:pPr>
      <w:spacing w:after="120"/>
      <w:ind w:left="420" w:leftChars="200"/>
    </w:pPr>
  </w:style>
  <w:style w:type="paragraph" w:styleId="7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8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Body Text First Indent 2"/>
    <w:basedOn w:val="6"/>
    <w:link w:val="18"/>
    <w:autoRedefine/>
    <w:qFormat/>
    <w:uiPriority w:val="0"/>
    <w:pPr>
      <w:ind w:firstLine="420" w:firstLineChars="200"/>
    </w:pPr>
  </w:style>
  <w:style w:type="table" w:styleId="13">
    <w:name w:val="Table Grid"/>
    <w:basedOn w:val="12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autoRedefine/>
    <w:qFormat/>
    <w:uiPriority w:val="99"/>
  </w:style>
  <w:style w:type="character" w:customStyle="1" w:styleId="16">
    <w:name w:val="标题 4 Char"/>
    <w:basedOn w:val="14"/>
    <w:link w:val="5"/>
    <w:autoRedefine/>
    <w:semiHidden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7">
    <w:name w:val="正文文本缩进 Char"/>
    <w:basedOn w:val="14"/>
    <w:link w:val="6"/>
    <w:autoRedefine/>
    <w:semiHidden/>
    <w:qFormat/>
    <w:uiPriority w:val="99"/>
    <w:rPr>
      <w:rFonts w:ascii="Calibri" w:hAnsi="Calibri" w:cs="Calibri"/>
      <w:szCs w:val="21"/>
    </w:rPr>
  </w:style>
  <w:style w:type="character" w:customStyle="1" w:styleId="18">
    <w:name w:val="正文首行缩进 2 Char"/>
    <w:basedOn w:val="17"/>
    <w:link w:val="11"/>
    <w:autoRedefine/>
    <w:semiHidden/>
    <w:qFormat/>
    <w:uiPriority w:val="99"/>
  </w:style>
  <w:style w:type="character" w:customStyle="1" w:styleId="19">
    <w:name w:val="页脚 Char"/>
    <w:basedOn w:val="14"/>
    <w:link w:val="8"/>
    <w:autoRedefine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20">
    <w:name w:val="font31"/>
    <w:basedOn w:val="14"/>
    <w:autoRedefine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paragraph" w:customStyle="1" w:styleId="21">
    <w:name w:val="段"/>
    <w:autoRedefine/>
    <w:qFormat/>
    <w:uiPriority w:val="0"/>
    <w:pPr>
      <w:widowControl w:val="0"/>
      <w:tabs>
        <w:tab w:val="center" w:pos="4201"/>
        <w:tab w:val="right" w:leader="dot" w:pos="9298"/>
      </w:tabs>
      <w:autoSpaceDE w:val="0"/>
      <w:autoSpaceDN w:val="0"/>
      <w:adjustRightInd w:val="0"/>
      <w:snapToGrid w:val="0"/>
      <w:spacing w:line="590" w:lineRule="atLeast"/>
      <w:jc w:val="both"/>
    </w:pPr>
    <w:rPr>
      <w:rFonts w:ascii="宋体" w:hAnsi="Times New Roman" w:eastAsia="仿宋_GB2312" w:cs="Times New Roman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82B28-635C-4120-895C-43B2A28BA7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1715</Words>
  <Characters>1831</Characters>
  <Lines>21</Lines>
  <Paragraphs>6</Paragraphs>
  <TotalTime>1</TotalTime>
  <ScaleCrop>false</ScaleCrop>
  <LinksUpToDate>false</LinksUpToDate>
  <CharactersWithSpaces>2082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2024-05-28T02:02:00Z</dcterms:created>
  <dc:creator>宋什么方</dc:creator>
  <cp:lastModifiedBy>乌拉巴哈</cp:lastModifiedBy>
  <cp:lastPrinted>2024-06-28T09:11:00Z</cp:lastPrinted>
  <dcterms:modified xsi:type="dcterms:W3CDTF">2024-08-28T10:54:27Z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13AA39E70DCF45CC8494B922FA2D78B1_13</vt:lpwstr>
  </property>
</Properties>
</file>