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个体工商户转型为企业“一件事”申请表</w:t>
      </w:r>
    </w:p>
    <w:tbl>
      <w:tblPr>
        <w:tblStyle w:val="4"/>
        <w:tblW w:w="8844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581"/>
        <w:gridCol w:w="504"/>
        <w:gridCol w:w="814"/>
        <w:gridCol w:w="416"/>
        <w:gridCol w:w="495"/>
        <w:gridCol w:w="493"/>
        <w:gridCol w:w="232"/>
        <w:gridCol w:w="572"/>
        <w:gridCol w:w="506"/>
        <w:gridCol w:w="381"/>
        <w:gridCol w:w="216"/>
        <w:gridCol w:w="345"/>
        <w:gridCol w:w="387"/>
        <w:gridCol w:w="243"/>
        <w:gridCol w:w="172"/>
        <w:gridCol w:w="503"/>
        <w:gridCol w:w="175"/>
        <w:gridCol w:w="695"/>
        <w:gridCol w:w="61"/>
        <w:gridCol w:w="1053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231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个体工商户名称</w:t>
            </w:r>
          </w:p>
        </w:tc>
        <w:tc>
          <w:tcPr>
            <w:tcW w:w="2679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方正书宋_GBK" w:hAnsi="方正书宋_GBK" w:eastAsia="方正书宋_GBK" w:cs="方正书宋_GBK"/>
                <w:color w:val="000000"/>
                <w:sz w:val="16"/>
                <w:szCs w:val="10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pacing w:val="-11"/>
                <w:sz w:val="20"/>
                <w:szCs w:val="13"/>
                <w:lang w:val="en-US" w:eastAsia="zh-CN"/>
              </w:rPr>
              <w:t>市中区**销售中心（个体工商户）</w:t>
            </w:r>
          </w:p>
        </w:tc>
        <w:tc>
          <w:tcPr>
            <w:tcW w:w="186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447675</wp:posOffset>
                      </wp:positionV>
                      <wp:extent cx="2038350" cy="269240"/>
                      <wp:effectExtent l="6350" t="6350" r="12700" b="200660"/>
                      <wp:wrapNone/>
                      <wp:docPr id="8" name="圆角矩形标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135" y="3061335"/>
                                <a:ext cx="2038350" cy="269240"/>
                              </a:xfrm>
                              <a:prstGeom prst="wedgeRoundRectCallout">
                                <a:avLst>
                                  <a:gd name="adj1" fmla="val -35350"/>
                                  <a:gd name="adj2" fmla="val 117409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both"/>
                                    <w:textAlignment w:val="auto"/>
                                  </w:pPr>
                                  <w:r>
                                    <w:rPr>
                                      <w:rFonts w:hint="eastAsia" w:ascii="方正书宋_GBK" w:hAnsi="方正书宋_GBK" w:eastAsia="方正书宋_GBK" w:cs="方正书宋_GBK"/>
                                      <w:color w:val="FF000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注：请如实填写企业经营地址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5.3pt;margin-top:35.25pt;height:21.2pt;width:160.5pt;z-index:251664384;v-text-anchor:middle;mso-width-relative:page;mso-height-relative:page;" filled="f" stroked="t" coordsize="21600,21600" o:gfxdata="UEsDBAoAAAAAAIdO4kAAAAAAAAAAAAAAAAAEAAAAZHJzL1BLAwQUAAAACACHTuJAK/+DxdUAAAAJ&#10;AQAADwAAAGRycy9kb3ducmV2LnhtbE2PwU7DMAyG70i8Q2QkLoglHWwrpekOFXBnIM5pY9qKxqmS&#10;bC08PebEjvb/6ffncr+4UZwwxMGThmylQCC13g7UaXh/e77NQcRkyJrRE2r4xgj76vKiNIX1M73i&#10;6ZA6wSUUC6OhT2kqpIxtj87ElZ+QOPv0wZnEY+ikDWbmcjfKtVJb6cxAfKE3E9Y9tl+Ho9PwsjS5&#10;be+H5sY9zS6XP/X0EWqtr68y9Qgi4ZL+YfjTZ3Wo2KnxR7JRjBo2asukhp3agOD8bpfxomEwWz+A&#10;rEp5/kH1C1BLAwQUAAAACACHTuJAh8icUswCAAB2BQAADgAAAGRycy9lMm9Eb2MueG1srVTNbhMx&#10;EL4j8Q6W7+3+5K+NuqmiREFIFa1aEGfH680a+Q/b6aY8ANw5I4G4AGfOPE4Lj8HYu23TlkMP5LCZ&#10;2fl2Zr75PD443EiBzpl1XKsCZ7spRkxRXXK1KvCrl4udPYycJ6okQitW4Avm8OHk6ZODxoxZrmst&#10;SmYRJFFu3JgC196bcZI4WjNJ3K42TEGw0lYSD65dJaUlDWSXIsnTdJg02pbGasqcg7fzNoi7jPYx&#10;CXVVccrmmq4lU77NapkgHii5mhuHJ7HbqmLUH1eVYx6JAgNTH59QBOxleCaTAzJeWWJqTrsWyGNa&#10;uMdJEq6g6E2qOfEErS1/kEpyarXTld+lWiYtkTgRYJGl92ZzVhPDIhcYtTM3Q3f/Ly19cX5iES8L&#10;DLIrIkHwy0/v/3z7+Pvzj8tfX6++fLj6+R3thTk1xo0BfmZObOc5MAPpTWVl+Ac6aFPgQT7Kst4A&#10;o4sC99Jh1gM7zpltPKIAyNPeXm8AElBA5MP9vB+FSG4zGev8M6YlCkaBG1au2Kleq/IUFJ0RIfTa&#10;x3mT8yPn4+DLrn1SvskwqqQAHc+JQDu9QajVCr0FyrdBWTbqp/sPQb07oOFwOAoYaLSrC9Z1q6EJ&#10;pRdciFhKKNTAeuWjNPAksCgVHFAwpYFhO7XCiIgVbCD1NjJxWvAyfB4SObtazoRFQKDAi0UKv67w&#10;HVioPSeubnEx1HKQ3MOSCi5B1/Dx9ddCQfdByFa6YPnNcgMdB3Opyws4DVa3a+IMXXCocEScPyEW&#10;5glU4Obwx/CohAZ+urMwqrV996/3AQ/HFaIYNbBnwP3tmliGkXiu4CDvZ31QH/no9AejHBy7HVlu&#10;R9RazjSMBBSG7qIZ8F5cm5XV8jVcMNNQFUJEUajdTrlzZr7df7iiKJtOIwyW0RB/pM4MDclbLadr&#10;ryvug+C30+kcWMd4DrqrI+z7th9Rt9fl5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r/4PF1QAA&#10;AAkBAAAPAAAAAAAAAAEAIAAAACIAAABkcnMvZG93bnJldi54bWxQSwECFAAUAAAACACHTuJAh8ic&#10;UswCAAB2BQAADgAAAAAAAAABACAAAAAkAQAAZHJzL2Uyb0RvYy54bWxQSwUGAAAAAAYABgBZAQAA&#10;YgYAAAAA&#10;" adj="3164,36160,1440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</w:pPr>
                            <w:r>
                              <w:rPr>
                                <w:rFonts w:hint="eastAsia" w:ascii="方正书宋_GBK" w:hAnsi="方正书宋_GBK" w:eastAsia="方正书宋_GBK" w:cs="方正书宋_GBK"/>
                                <w:color w:val="FF000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注：请如实填写企业经营地址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方正书宋_GBK" w:hAnsi="方正书宋_GBK" w:eastAsia="方正书宋_GBK" w:cs="方正书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0"/>
                <w:szCs w:val="13"/>
                <w:lang w:val="en-US" w:eastAsia="zh-CN"/>
              </w:rPr>
              <w:t>9237**************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转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级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后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名　　称</w:t>
            </w:r>
          </w:p>
        </w:tc>
        <w:tc>
          <w:tcPr>
            <w:tcW w:w="6529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方正书宋_GBK" w:hAnsi="方正书宋_GBK" w:eastAsia="方正书宋_GBK" w:cs="方正书宋_GBK"/>
                <w:color w:val="000000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济南**商贸有限公司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住所/经营场所</w:t>
            </w:r>
          </w:p>
        </w:tc>
        <w:tc>
          <w:tcPr>
            <w:tcW w:w="6529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山东省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济南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市中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县（区）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魏家庄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>街道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乡（街道）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站前路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村（路/社区）   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法定代表人姓名</w:t>
            </w: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王某</w:t>
            </w: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850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>370100000000000000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企业类型</w:t>
            </w:r>
          </w:p>
        </w:tc>
        <w:tc>
          <w:tcPr>
            <w:tcW w:w="6529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>有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限责任公司（自然人独资）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有限公司（自然人投资或控股）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□有限公司（其他有限责任公司）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□个人独资企业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□合伙企业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529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41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万元（人民币）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经营期限</w:t>
            </w:r>
          </w:p>
        </w:tc>
        <w:tc>
          <w:tcPr>
            <w:tcW w:w="6529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长期□年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679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13500000000</w:t>
            </w:r>
          </w:p>
        </w:tc>
        <w:tc>
          <w:tcPr>
            <w:tcW w:w="119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659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方正书宋_GBK" w:hAnsi="方正书宋_GBK" w:eastAsia="方正书宋_GBK" w:cs="方正书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250000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经营范围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（根据登记机关公布的经营项目分类标准办理经营范围登记）</w:t>
            </w:r>
          </w:p>
        </w:tc>
        <w:tc>
          <w:tcPr>
            <w:tcW w:w="6529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2540</wp:posOffset>
                      </wp:positionV>
                      <wp:extent cx="2952115" cy="676910"/>
                      <wp:effectExtent l="6350" t="6350" r="13335" b="212090"/>
                      <wp:wrapNone/>
                      <wp:docPr id="5" name="圆角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42385" y="6875780"/>
                                <a:ext cx="2952115" cy="676910"/>
                              </a:xfrm>
                              <a:prstGeom prst="wedgeRoundRectCallout">
                                <a:avLst>
                                  <a:gd name="adj1" fmla="val -41319"/>
                                  <a:gd name="adj2" fmla="val 7914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3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="0" w:beforeAutospacing="0" w:after="0" w:afterAutospacing="0" w:line="240" w:lineRule="auto"/>
                                    <w:jc w:val="left"/>
                                    <w:textAlignment w:val="auto"/>
                                    <w:rPr>
                                      <w:rFonts w:hint="eastAsia" w:ascii="方正书宋_GBK" w:hAnsi="方正书宋_GBK" w:eastAsia="方正书宋_GBK" w:cs="方正书宋_GBK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书宋_GBK" w:hAnsi="方正书宋_GBK" w:eastAsia="方正书宋_GBK" w:cs="方正书宋_GBK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注：经营范围根据网上申报，通过经营范围规范表述查询系统自主选择的内容自动生成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76.05pt;margin-top:0.2pt;height:53.3pt;width:232.45pt;z-index:251662336;v-text-anchor:middle;mso-width-relative:page;mso-height-relative:page;" filled="f" stroked="t" coordsize="21600,21600" o:gfxdata="UEsDBAoAAAAAAIdO4kAAAAAAAAAAAAAAAAAEAAAAZHJzL1BLAwQUAAAACACHTuJAD7zQ79QAAAAI&#10;AQAADwAAAGRycy9kb3ducmV2LnhtbE1Py07DMBC8I/EP1iJxQdROBWkJcXoA9cKhQOkHuPESR9jr&#10;KHbT8PcsJ7jt7IzmUW/m4MWEY+ojaSgWCgRSG21PnYbDx/Z2DSJlQ9b4SKjhGxNsmsuL2lQ2nukd&#10;p33uBJtQqowGl/NQSZlah8GkRRyQmPuMYzCZ4dhJO5ozmwcvl0qVMpieOMGZAZ8ctl/7U9BwU8bV&#10;ix+e06zeYvewdbvXye20vr4q1COIjHP+E8Nvfa4ODXc6xhPZJDzj+2XBUg13IJguixVPO/Jf8SGb&#10;Wv4f0PwAUEsDBBQAAAAIAIdO4kAvFxDuzwIAAHUFAAAOAAAAZHJzL2Uyb0RvYy54bWytVM1uEzEQ&#10;viPxDpbv7WY3/1E3VZQoCKmiVQvi7Hi9WSP/YTvZlAeAO2ckEBfgzJnHaeExGHu3bSgceiCHzcz6&#10;25n5vpnx0fFOCrRl1nGtcpwedjBiiuqCq3WOXzxfHowwcp6oggitWI4vmcPH08ePjmozYZmutCiY&#10;RRBEuUltclx5byZJ4mjFJHGH2jAFh6W2knhw7TopLKkhuhRJ1ukMklrbwlhNmXPwdtEc4jaifUhA&#10;XZacsoWmG8mUb6JaJogHSq7ixuFprLYsGfWnZemYRyLHwNTHJyQBexWeyfSITNaWmIrTtgTykBLu&#10;cZKEK0h6G2pBPEEby/8KJTm12unSH1Itk4ZIVARYpJ172lxUxLDIBaR25lZ09//C0mfbM4t4keM+&#10;RopIaPjVh7e/vrz/+fHb1Y/P15/eXX//ivpBp9q4CcAvzJltPQdmIL0rrQz/QAftctwd9bLuCOJd&#10;5ngwGvaHo1ZntvOIAiAb97M0BQANiOFgnEZAchfJWOefMC1RMHJcs2LNzvVGFefQ0TkRQm981Jts&#10;T5yPwhdt+aR4lWJUSgF93BKBDnppNx23jd4DZfug4TjtRZLQwT1Mdx+TDgaDYYgDdbZpwbqpNNSg&#10;9JILEUdKKFTDdmXDDkwaJbAnJcwnmNKA1k6tMSJiDQtIvY1EnBa8CJ+HQM6uV3NhEdSf4+WyA782&#10;8R+wkHtBXNXg4lHDU3IPOyq4zPEofHzztVBQfehj07lg+d1q17ZzpYtLGAarmy1xhi45ZDghzp8R&#10;C3ICFbg4/Ck8SqGBn24tjCpt3/zrfcDDtMIpRjWsGXB/vSGWYSSeKphj0L0X9jI6vf4wA8fun6z2&#10;T9RGzjVIAg2G6qIZ8F7cmKXV8iXcL7OQFY6IopC7Ubl15r5Zf7ihKJvNIgx20RB/oi4MDcGbXs42&#10;Xpfch4YHoRp1Wge2Mc5Be3OEdd/3I+rutp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A+80O/U&#10;AAAACAEAAA8AAAAAAAAAAQAgAAAAIgAAAGRycy9kb3ducmV2LnhtbFBLAQIUABQAAAAIAIdO4kAv&#10;FxDuzwIAAHUFAAAOAAAAAAAAAAEAIAAAACMBAABkcnMvZTJvRG9jLnhtbFBLBQYAAAAABgAGAFkB&#10;AABkBgAAAAA=&#10;" adj="1875,27895,1440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jc w:val="left"/>
                              <w:textAlignment w:val="auto"/>
                              <w:rPr>
                                <w:rFonts w:hint="eastAsia" w:ascii="方正书宋_GBK" w:hAnsi="方正书宋_GBK" w:eastAsia="方正书宋_GBK" w:cs="方正书宋_GBK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书宋_GBK" w:hAnsi="方正书宋_GBK" w:eastAsia="方正书宋_GBK" w:cs="方正书宋_GBK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注：经营范围根据网上申报，通过经营范围规范表述查询系统自主选择的内容自动生成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7759065</wp:posOffset>
                      </wp:positionV>
                      <wp:extent cx="3459480" cy="538480"/>
                      <wp:effectExtent l="553085" t="12700" r="26035" b="20320"/>
                      <wp:wrapNone/>
                      <wp:docPr id="2" name="圆角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9480" cy="538480"/>
                              </a:xfrm>
                              <a:prstGeom prst="wedgeRoundRectCallout">
                                <a:avLst>
                                  <a:gd name="adj1" fmla="val -65625"/>
                                  <a:gd name="adj2" fmla="val -42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注：经营范围根据网上申报，通过经营范围规范表述查询系统自主选择的内容自动生成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82.95pt;margin-top:610.95pt;height:42.4pt;width:272.4pt;z-index:251660288;v-text-anchor:middle;mso-width-relative:page;mso-height-relative:page;" fillcolor="#FFFFFF" filled="t" stroked="t" coordsize="21600,21600" o:gfxdata="UEsDBAoAAAAAAIdO4kAAAAAAAAAAAAAAAAAEAAAAZHJzL1BLAwQUAAAACACHTuJAHnoQmdkAAAAN&#10;AQAADwAAAGRycy9kb3ducmV2LnhtbE2PQU+DQBCF7yb+h82YeLO7gFKhLD006cWbtdHrAiNQ2VnK&#10;bgv+e8eT3mbmvbz5XrFd7CCuOPnekYZopUAg1a7pqdVwfNs/PIPwwVBjBkeo4Rs9bMvbm8LkjZvp&#10;Fa+H0AoOIZ8bDV0IYy6lrzu0xq/ciMTap5usCbxOrWwmM3O4HWSsVCqt6Yk/dGbEXYf11+FiNSxV&#10;9n4+nWe/V2F8cY/xh9plidb3d5HagAi4hD8z/OIzOpTMVLkLNV4MGpL0KWMrC3Ec8cSWLFJrEBWf&#10;EpWuQZaF/N+i/AFQSwMEFAAAAAgAh07iQLqzi/lfAgAA1wQAAA4AAABkcnMvZTJvRG9jLnhtbK1U&#10;zXLTMBC+M8M7aHRv7KSJCZk6PSSECwOdFh5AkWRbjP5GUuLkBeDOmRkYLsCZM4/TwmOwkk2bthx6&#10;IAdnZa0+fd+3uz453SmJttx5YXSJh4McI66pYULXJX7zenU0xcgHohmRRvMS77nHp/PHj05aO+Mj&#10;0xjJuEMAov2stSVuQrCzLPO04Yr4gbFcw2ZlnCIBlq7OmCMtoCuZjfK8yFrjmHWGcu/h7bLbxD2i&#10;ewigqSpB+dLQjeI6dKiOSxJAkm+E9Xie2FYVp+FVVXkekCwxKA3pCZdAvI7PbH5CZrUjthG0p0Ae&#10;QuGOJkWEhkuvoZYkELRx4h6UEtQZb6owoEZlnZDkCKgY5ne8uWiI5UkLWO3tten+/8HSl9szhwQr&#10;8QgjTRQU/PLju99fP/z69P3y55erz++vfnxDo+hTa/0M0i/smetXHsIoelc5Ff9BDtolb/fX3vJd&#10;QBReHo8nT8dTsJ3C3uR4GmOAyW5OW+fDc24UikGJW85qfm42mp1DFRdESrMJyWOyfeFDMpv1lAl7&#10;O8SoUhJqtyUSHRWTYjTpi3uQBBoPksaj4n7K8WHKsCiKJz3N/lYg/JdopOCNFGwlpEwLV68X0iGg&#10;UOJV+vWHb6VJjVrwezLOox0EZqiC3oVQWaiD13VSeeuIP0Re5JN8vPwXcmS2JL7pGCSETqGLPqZe&#10;bzhhzzRDYW+h1hpGHEc2ijOMJIcvQoxSZiBCPiQTHJEaKhn7o+uIGIXdete3ydqwPTQZ0bQxMHo0&#10;ONwvFqEbxY11om6g6MOkKp6Hfk/d0c9mHKjDdbrv5ns0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eehCZ2QAAAA0BAAAPAAAAAAAAAAEAIAAAACIAAABkcnMvZG93bnJldi54bWxQSwECFAAUAAAA&#10;CACHTuJAurOL+V8CAADXBAAADgAAAAAAAAABACAAAAAoAQAAZHJzL2Uyb0RvYy54bWxQSwUGAAAA&#10;AAYABgBZAQAA+QUAAAAA&#10;" adj="-3375,10708,14400">
                      <v:fill on="t" focussize="0,0"/>
                      <v:stroke weight="2pt" color="#C0504D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注：经营范围根据网上申报，通过经营范围规范表述查询系统自主选择的内容自动生成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8063865</wp:posOffset>
                      </wp:positionV>
                      <wp:extent cx="3459480" cy="538480"/>
                      <wp:effectExtent l="553085" t="12700" r="26035" b="20320"/>
                      <wp:wrapNone/>
                      <wp:docPr id="4" name="圆角矩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9480" cy="538480"/>
                              </a:xfrm>
                              <a:prstGeom prst="wedgeRoundRectCallout">
                                <a:avLst>
                                  <a:gd name="adj1" fmla="val -65625"/>
                                  <a:gd name="adj2" fmla="val -42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注：经营范围根据网上申报，通过经营范围规范表述查询系统自主选择的内容自动生成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06.95pt;margin-top:634.95pt;height:42.4pt;width:272.4pt;z-index:251663360;v-text-anchor:middle;mso-width-relative:page;mso-height-relative:page;" fillcolor="#FFFFFF" filled="t" stroked="t" coordsize="21600,21600" o:gfxdata="UEsDBAoAAAAAAIdO4kAAAAAAAAAAAAAAAAAEAAAAZHJzL1BLAwQUAAAACACHTuJAIV0isNoAAAAN&#10;AQAADwAAAGRycy9kb3ducmV2LnhtbE2PS0/DMBCE70j8B2uRuFE7jz4c4vRQqRduFARXJ16SQGyn&#10;sduEf89ygtvuzmj2m3K/2IFdcQq9dwqSlQCGrvGmd62C15fjww5YiNoZPXiHCr4xwL66vSl1Yfzs&#10;nvF6ii2jEBcKraCLcSw4D02HVoeVH9GR9uEnqyOtU8vNpGcKtwNPhdhwq3tHHzo94qHD5ut0sQqW&#10;Wr6dP89zOIo4Pvk8fRcHmSl1f5eIR2ARl/hnhl98QoeKmGp/cSawQUGeZJKsJKQbSRNZ5Hq3BVbT&#10;KVvnW+BVyf+3qH4AUEsDBBQAAAAIAIdO4kD1efk1XwIAANcEAAAOAAAAZHJzL2Uyb0RvYy54bWyt&#10;VM1y0zAQvjPDO2h0b+2kjgmZOj0klAsDnRYeQJFkW4z+RlLi5AXgzpkZGC7AmTOP08JjsJJNm7Yc&#10;eiAHZ2WtPn3ft7s+PtkqiTbceWF0hUeHOUZcU8OEbir85vXpwRQjH4hmRBrNK7zjHp/MHz867uyM&#10;j01rJOMOAYj2s85WuA3BzrLM05Yr4g+N5Ro2a+MUCbB0TcYc6QBdyWyc52XWGcesM5R7D2+X/SYe&#10;EN1DAE1dC8qXhq4V16FHdVySAJJ8K6zH88S2rjkNr+ra84BkhUFpSE+4BOJVfGbzYzJrHLGtoAMF&#10;8hAKdzQpIjRceg21JIGgtRP3oJSgznhTh0NqVNYLSY6AilF+x5uLllietIDV3l6b7v8fLH25OXNI&#10;sAoXGGmioOCXH9/9/vrh16fvlz+/XH1+f/XjGyqiT531M0i/sGduWHkIo+ht7VT8Bzlom7zdXXvL&#10;twFReHlUTJ4WU7Cdwt7kaBpjgMluTlvnw3NuFIpBhTvOGn5u1pqdQxUXREqzDsljsnnhQzKbDZQJ&#10;ezvCqFYSarchEh2Uk3I8GYq7lzS+lVSMy/spR/spo7Isnww0h1uB8F+ikYI3UrBTIWVauGa1kA4B&#10;hQqfpt9w+Faa1Kir8HhS5NEOAjNUQ+9CqCzUwesmqbx1xO8jL/JJXiz/hRyZLYlvewYJoVfooo+p&#10;11tO2DPNUNhZqLWGEceRjeIMI8nhixCjlBmIkA/JBEekhkrG/ug7IkZhu9oObbIybAdNRjRtDYwe&#10;DQ4Pi0XoR3FtnWhaKPooqYrnod9TdwyzGQdqf53uu/kez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V0isNoAAAANAQAADwAAAAAAAAABACAAAAAiAAAAZHJzL2Rvd25yZXYueG1sUEsBAhQAFAAA&#10;AAgAh07iQPV5+TVfAgAA1wQAAA4AAAAAAAAAAQAgAAAAKQEAAGRycy9lMm9Eb2MueG1sUEsFBgAA&#10;AAAGAAYAWQEAAPoFAAAAAA==&#10;" adj="-3375,10708,14400">
                      <v:fill on="t" focussize="0,0"/>
                      <v:stroke weight="2pt" color="#C0504D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注：经营范围根据网上申报，通过经营范围规范表述查询系统自主选择的内容自动生成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7911465</wp:posOffset>
                      </wp:positionV>
                      <wp:extent cx="3459480" cy="538480"/>
                      <wp:effectExtent l="553085" t="12700" r="26035" b="20320"/>
                      <wp:wrapNone/>
                      <wp:docPr id="3" name="圆角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9480" cy="538480"/>
                              </a:xfrm>
                              <a:prstGeom prst="wedgeRoundRectCallout">
                                <a:avLst>
                                  <a:gd name="adj1" fmla="val -65625"/>
                                  <a:gd name="adj2" fmla="val -42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注：经营范围根据网上申报，通过经营范围规范表述查询系统自主选择的内容自动生成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94.95pt;margin-top:622.95pt;height:42.4pt;width:272.4pt;z-index:251661312;v-text-anchor:middle;mso-width-relative:page;mso-height-relative:page;" fillcolor="#FFFFFF" filled="t" stroked="t" coordsize="21600,21600" o:gfxdata="UEsDBAoAAAAAAIdO4kAAAAAAAAAAAAAAAAAEAAAAZHJzL1BLAwQUAAAACACHTuJAZCizm9kAAAAN&#10;AQAADwAAAGRycy9kb3ducmV2LnhtbE2PMU/DMBCFdyT+g3VIbNRuHGgd4nSo1IWNgmB14iMJxHYa&#10;u0349xwTbHf3nt59r9wtbmAXnGIfvIb1SgBD3wTb+1bD68vhbgssJuOtGYJHDd8YYVddX5WmsGH2&#10;z3g5ppZRiI+F0dClNBacx6ZDZ+IqjOhJ+wiTM4nWqeV2MjOFu4FnQjxwZ3pPHzoz4r7D5ut4dhqW&#10;Wr2dPk9zPIg0PoU8exd7JbW+vVmLR2AJl/Rnhl98QoeKmOpw9jayQYPcKkVWErL8niayKJlvgNV0&#10;klJsgFcl/9+i+gFQSwMEFAAAAAgAh07iQEfu9IBfAgAA1wQAAA4AAABkcnMvZTJvRG9jLnhtbK1U&#10;y3LTMBTdM8M/aLRv7bxMyNTpIqFsGOi08AGKJNti9BpJiZMfgD1rZmDYAGvWfE4Ln8GVbJqmZdEF&#10;WThX1tXROefe65PTrZJow50XRpd4cJxjxDU1TOi6xG9enx1NMfKBaEak0bzEO+7x6fzxo5PWzvjQ&#10;NEYy7hCAaD9rbYmbEOwsyzxtuCL+2FiuYbMyTpEAS1dnzJEW0JXMhnleZK1xzDpDuffwdtlt4h7R&#10;PQTQVJWgfGnoWnEdOlTHJQkgyTfCejxPbKuK0/CqqjwPSJYYlIb0hEsgXsVnNj8hs9oR2wjaUyAP&#10;oXBHkyJCw6U3UEsSCFo7cQ9KCeqMN1U4pkZlnZDkCKgY5He8uWyI5UkLWO3tjen+/8HSl5tzhwQr&#10;8QgjTRQU/Orju99fP/z69P3q55frz++vf3xDo+hTa/0M0i/tuetXHsIoels5Ff9BDtomb3c33vJt&#10;QBRejsaTp+Mp2E5hbzKaxhhgsv1p63x4zo1CMShxy1nNL8xaswuo4oJIadYheUw2L3xIZrOeMmFv&#10;BxhVSkLtNkSio2JSDCd9cW8lDQ+SxsPifgrYsMcZFEXxpKfZ3wqE/xKNFLyRgp0JKdPC1auFdAgo&#10;lPgs/frDB2lSo7bEw8k4j3YQmKEKehdCZaEOXtdJ5cERfxt5kU/y8fJfyJHZkvimY5AQOoUu+ph6&#10;veGEPdMMhZ2FWmsYcRzZKM4wkhy+CDFKmYEI+ZBMcERqqGTsj64jYhS2q23fJivDdtBkRNPGwOjR&#10;4HC/WIRuFNfWibqBog+Sqnge+j11Rz+bcaBur9N9++/R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kKLOb2QAAAA0BAAAPAAAAAAAAAAEAIAAAACIAAABkcnMvZG93bnJldi54bWxQSwECFAAUAAAA&#10;CACHTuJAR+70gF8CAADXBAAADgAAAAAAAAABACAAAAAoAQAAZHJzL2Uyb0RvYy54bWxQSwUGAAAA&#10;AAYABgBZAQAA+QUAAAAA&#10;" adj="-3375,10708,14400">
                      <v:fill on="t" focussize="0,0"/>
                      <v:stroke weight="2pt" color="#C0504D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注：经营范围根据网上申报，通过经营范围规范表述查询系统自主选择的内容自动生成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7759065</wp:posOffset>
                      </wp:positionV>
                      <wp:extent cx="3459480" cy="538480"/>
                      <wp:effectExtent l="553085" t="12700" r="26035" b="2032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9480" cy="538480"/>
                              </a:xfrm>
                              <a:prstGeom prst="wedgeRoundRectCallout">
                                <a:avLst>
                                  <a:gd name="adj1" fmla="val -65625"/>
                                  <a:gd name="adj2" fmla="val -42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注：经营范围根据网上申报，通过经营范围规范表述查询系统自主选择的内容自动生成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82.95pt;margin-top:610.95pt;height:42.4pt;width:272.4pt;z-index:251659264;v-text-anchor:middle;mso-width-relative:page;mso-height-relative:page;" fillcolor="#FFFFFF" filled="t" stroked="t" coordsize="21600,21600" o:gfxdata="UEsDBAoAAAAAAIdO4kAAAAAAAAAAAAAAAAAEAAAAZHJzL1BLAwQUAAAACACHTuJAHnoQmdkAAAAN&#10;AQAADwAAAGRycy9kb3ducmV2LnhtbE2PQU+DQBCF7yb+h82YeLO7gFKhLD006cWbtdHrAiNQ2VnK&#10;bgv+e8eT3mbmvbz5XrFd7CCuOPnekYZopUAg1a7pqdVwfNs/PIPwwVBjBkeo4Rs9bMvbm8LkjZvp&#10;Fa+H0AoOIZ8bDV0IYy6lrzu0xq/ciMTap5usCbxOrWwmM3O4HWSsVCqt6Yk/dGbEXYf11+FiNSxV&#10;9n4+nWe/V2F8cY/xh9plidb3d5HagAi4hD8z/OIzOpTMVLkLNV4MGpL0KWMrC3Ec8cSWLFJrEBWf&#10;EpWuQZaF/N+i/AFQSwMEFAAAAAgAh07iQL1VCnJdAgAA1wQAAA4AAABkcnMvZTJvRG9jLnhtbK1U&#10;zXLTMBC+M8M7aHRv7aSJCZk6PSSECwOdFh5AkWRbjP5GUuLkBeDOmRkYLsCZM4/TwmOwkk2btBx6&#10;IAdnZa0+fd+3uz492yqJNtx5YXSJB8c5RlxTw4SuS/zm9fJogpEPRDMijeYl3nGPz2aPH522dsqH&#10;pjGScYcARPtpa0vchGCnWeZpwxXxx8ZyDZuVcYoEWLo6Y460gK5kNszzImuNY9YZyr2Ht4tuE/eI&#10;7iGApqoE5QtD14rr0KE6LkkASb4R1uNZYltVnIZXVeV5QLLEoDSkJ1wC8So+s9kpmdaO2EbQngJ5&#10;CIU7mhQRGi69gVqQQNDaiXtQSlBnvKnCMTUq64QkR0DFIL/jzWVDLE9awGpvb0z3/w+WvtycOyQY&#10;dAJGmigo+NXHd7+/fvj16fvVzy/Xn99f//iGBtGn1voppF/ac9evPIRR9LZyKv6DHLRN3u5uvOXb&#10;gCi8PBmNn44mYDuFvfHJJMYAk92ets6H59woFIMSt5zV/MKsNbuAKs6JlGYdksdk88KHZDbrKRP2&#10;FuhXSkLtNkSio2JcDMd9cfeShgdJo2FxP+VkP2VQFMWTnmZ/KxD+SzRS8EYKthRSpoWrV3PpEFAo&#10;8TL9+sMHaVKjtsTD8SiPdhCYoQp6F0JloQ5e10nlwRG/jzzPx/lo8S/kyGxBfNMxSAidQhd9TL3e&#10;cMKeaYbCzkKtNYw4jmwUZxhJDl+EGKXMQIR8SCY4IjVUMvZH1xExCtvVtm+TlWE7aDKiaWNg9Ghw&#10;uF/MQzeKa+tE3UDRU6MlJOj31B39bMaB2l+n+26/R7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HnoQmdkAAAANAQAADwAAAAAAAAABACAAAAAiAAAAZHJzL2Rvd25yZXYueG1sUEsBAhQAFAAAAAgA&#10;h07iQL1VCnJdAgAA1wQAAA4AAAAAAAAAAQAgAAAAKAEAAGRycy9lMm9Eb2MueG1sUEsFBgAAAAAG&#10;AAYAWQEAAPcFAAAAAA==&#10;" adj="-3375,10708,14400">
                      <v:fill on="t" focussize="0,0"/>
                      <v:stroke weight="2pt" color="#C0504D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注：经营范围根据网上申报，通过经营范围规范表述查询系统自主选择的内容自动生成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申请人须根据企业自身情况填写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58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Cs w:val="21"/>
              </w:rPr>
            </w:pPr>
          </w:p>
        </w:tc>
        <w:tc>
          <w:tcPr>
            <w:tcW w:w="17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申领执照</w:t>
            </w:r>
          </w:p>
        </w:tc>
        <w:tc>
          <w:tcPr>
            <w:tcW w:w="6529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0"/>
                <w:szCs w:val="2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0"/>
                <w:szCs w:val="20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0"/>
                <w:szCs w:val="20"/>
              </w:rPr>
              <w:t>申领纸质执照；其中：副本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0"/>
                <w:szCs w:val="20"/>
              </w:rPr>
              <w:t>个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0"/>
                <w:szCs w:val="20"/>
              </w:rPr>
              <w:t>（电子执照系统自动生成，纸质执照自行勾选）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股东（合伙人、投资人）及出资情况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8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股东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合伙人、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投资人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名称/姓名</w:t>
            </w: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出资金额</w:t>
            </w:r>
          </w:p>
        </w:tc>
        <w:tc>
          <w:tcPr>
            <w:tcW w:w="114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出资方式</w:t>
            </w: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出资时间</w:t>
            </w:r>
          </w:p>
        </w:tc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8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王某</w:t>
            </w: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身份证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37010000000000000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6万元</w:t>
            </w:r>
          </w:p>
        </w:tc>
        <w:tc>
          <w:tcPr>
            <w:tcW w:w="114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货币</w:t>
            </w: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hAnsi="宋体"/>
                <w:iCs/>
                <w:color w:val="FF0000"/>
                <w:sz w:val="24"/>
                <w:lang w:val="en-US" w:eastAsia="zh-CN"/>
              </w:rPr>
              <w:t>****.**.**</w:t>
            </w:r>
          </w:p>
        </w:tc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13500000000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8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张某</w:t>
            </w: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身份证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37010000000000000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4万元</w:t>
            </w:r>
          </w:p>
        </w:tc>
        <w:tc>
          <w:tcPr>
            <w:tcW w:w="114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货币</w:t>
            </w: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hAnsi="宋体"/>
                <w:iCs/>
                <w:color w:val="FF0000"/>
                <w:sz w:val="24"/>
                <w:lang w:val="en-US" w:eastAsia="zh-CN"/>
              </w:rPr>
              <w:t>****.**.**</w:t>
            </w:r>
          </w:p>
        </w:tc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13500000000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组织机构信息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8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证件种类</w:t>
            </w:r>
          </w:p>
        </w:tc>
        <w:tc>
          <w:tcPr>
            <w:tcW w:w="3547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67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产生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8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王某</w:t>
            </w: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身份证</w:t>
            </w:r>
          </w:p>
        </w:tc>
        <w:tc>
          <w:tcPr>
            <w:tcW w:w="3547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37010000000000000</w:t>
            </w:r>
          </w:p>
        </w:tc>
        <w:tc>
          <w:tcPr>
            <w:tcW w:w="67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选举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女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pacing w:val="-11"/>
                <w:kern w:val="2"/>
                <w:sz w:val="20"/>
                <w:szCs w:val="13"/>
                <w:lang w:val="en-US" w:eastAsia="zh-CN" w:bidi="ar-SA"/>
              </w:rPr>
              <w:t>董事、经理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8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张某</w:t>
            </w: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身份证</w:t>
            </w:r>
          </w:p>
        </w:tc>
        <w:tc>
          <w:tcPr>
            <w:tcW w:w="3547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37010000000000000</w:t>
            </w:r>
          </w:p>
        </w:tc>
        <w:tc>
          <w:tcPr>
            <w:tcW w:w="67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选举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男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监事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8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财务负责人姓名</w:t>
            </w:r>
          </w:p>
        </w:tc>
        <w:tc>
          <w:tcPr>
            <w:tcW w:w="81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证件种类</w:t>
            </w: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联络员姓名</w:t>
            </w: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证件种类</w:t>
            </w: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王某</w:t>
            </w:r>
          </w:p>
        </w:tc>
        <w:tc>
          <w:tcPr>
            <w:tcW w:w="81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身份证</w:t>
            </w: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37010000000000000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13500000000</w:t>
            </w:r>
          </w:p>
        </w:tc>
        <w:tc>
          <w:tcPr>
            <w:tcW w:w="94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王某</w:t>
            </w: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身份证</w:t>
            </w: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37010000000000000</w:t>
            </w:r>
          </w:p>
        </w:tc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13500000000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公章刻制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是否申领免费印章：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发票申领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是否申领发票：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银行开户或信息变更预约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意向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银行名称</w:t>
            </w:r>
          </w:p>
        </w:tc>
        <w:tc>
          <w:tcPr>
            <w:tcW w:w="221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中国工商银行</w:t>
            </w:r>
          </w:p>
        </w:tc>
        <w:tc>
          <w:tcPr>
            <w:tcW w:w="1907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企业实际控制人</w:t>
            </w:r>
          </w:p>
        </w:tc>
        <w:tc>
          <w:tcPr>
            <w:tcW w:w="7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王某</w:t>
            </w:r>
          </w:p>
        </w:tc>
        <w:tc>
          <w:tcPr>
            <w:tcW w:w="1093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kern w:val="2"/>
                <w:sz w:val="20"/>
                <w:szCs w:val="13"/>
                <w:lang w:val="en-US" w:eastAsia="zh-CN" w:bidi="ar-SA"/>
              </w:rPr>
              <w:t>37010000000000000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行业分类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批发和零售业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社会保险单位参保信息登记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业务类型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社会保险单位参保信息登记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社会保险单位参保信息变更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参保类型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>企业养老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>工伤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>失业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医疗保险单位参保信息登记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业务类型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医疗保险单位参保信息登记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□医疗保险单位参保信息变更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参保类型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 xml:space="preserve">基本医疗保险 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>□生育保险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住房公积金相关业务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业务类型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 xml:space="preserve">住房公积金单位缴存登记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□住房公积金单位缴存登记信息变更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009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住房公积金单位缴存登记采集信息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单位设立日期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       经济类型    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所属行业                          单位隶属关系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单位性质                          单位发薪日  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经办人姓名                        经办人联系方式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经办人证件类型                    经办人证件号码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单位缴存比例                      个人缴存比例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相关行政许可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873" w:hRule="atLeast"/>
          <w:tblCellSpacing w:w="0" w:type="dxa"/>
          <w:jc w:val="center"/>
        </w:trPr>
        <w:tc>
          <w:tcPr>
            <w:tcW w:w="108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行政许可事项</w:t>
            </w:r>
          </w:p>
        </w:tc>
        <w:tc>
          <w:tcPr>
            <w:tcW w:w="7759" w:type="dxa"/>
            <w:gridSpan w:val="1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□仅销售食品预包装备案   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  <w:t>食品经营许可证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□食品生产许可证          □气瓶充装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其他事项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□知识产权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44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声明：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1.本企业自愿选择“个转企”服务，同意办理相关手续，并对提交的材料真实性负责；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法定代表人签字：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王某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right"/>
              <w:textAlignment w:val="auto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1"/>
                <w:szCs w:val="21"/>
              </w:rPr>
              <w:t xml:space="preserve"> 日</w:t>
            </w:r>
          </w:p>
        </w:tc>
      </w:tr>
    </w:tbl>
    <w:p>
      <w:pPr>
        <w:spacing w:line="20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</w:t>
      </w:r>
    </w:p>
    <w:p>
      <w:pPr>
        <w:spacing w:line="20" w:lineRule="exact"/>
        <w:rPr>
          <w:rFonts w:hint="eastAsia"/>
          <w:lang w:eastAsia="zh-CN"/>
        </w:rPr>
      </w:pPr>
    </w:p>
    <w:p>
      <w:pPr>
        <w:spacing w:line="20" w:lineRule="exact"/>
        <w:rPr>
          <w:rFonts w:hint="eastAsia"/>
          <w:lang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zUzMjYwNThlYWRkZjIwNGIyMzA1ZjZkN2JmOTUifQ=="/>
    <w:docVar w:name="KSO_WPS_MARK_KEY" w:val="a6f62139-86f7-4d79-a735-af6c9b846332"/>
  </w:docVars>
  <w:rsids>
    <w:rsidRoot w:val="420359D4"/>
    <w:rsid w:val="383C77A7"/>
    <w:rsid w:val="420359D4"/>
    <w:rsid w:val="6CE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200" w:firstLineChars="200"/>
      <w:jc w:val="left"/>
    </w:pPr>
    <w:rPr>
      <w:rFonts w:asci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1139</Characters>
  <Lines>0</Lines>
  <Paragraphs>0</Paragraphs>
  <TotalTime>3</TotalTime>
  <ScaleCrop>false</ScaleCrop>
  <LinksUpToDate>false</LinksUpToDate>
  <CharactersWithSpaces>1431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2025-05-20T01:14:00Z</dcterms:created>
  <dc:creator>ZTT</dc:creator>
  <cp:lastModifiedBy>ZTT</cp:lastModifiedBy>
  <dcterms:modified xsi:type="dcterms:W3CDTF">2025-05-20T01:20:50Z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A74D480285E442B38A30A4E279CF6BC8_11</vt:lpwstr>
  </property>
</Properties>
</file>