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78F" w:rsidRDefault="001C578F" w:rsidP="001C578F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D6720C">
        <w:rPr>
          <w:rFonts w:ascii="方正小标宋简体" w:eastAsia="方正小标宋简体" w:hAnsi="方正小标宋简体" w:cs="Times New Roman" w:hint="eastAsia"/>
          <w:sz w:val="44"/>
          <w:szCs w:val="44"/>
        </w:rPr>
        <w:t>《施工期间道路交通组织方案》编制要点</w:t>
      </w:r>
    </w:p>
    <w:p w:rsidR="001C578F" w:rsidRPr="00D6720C" w:rsidRDefault="001C578F" w:rsidP="001C578F">
      <w:pPr>
        <w:jc w:val="center"/>
        <w:rPr>
          <w:rFonts w:ascii="楷体_GB2312" w:eastAsia="楷体_GB2312" w:hAnsi="方正小标宋简体" w:cs="仿宋_GB2312"/>
          <w:bCs/>
          <w:sz w:val="30"/>
          <w:szCs w:val="30"/>
        </w:rPr>
      </w:pPr>
      <w:r w:rsidRPr="00D6720C">
        <w:rPr>
          <w:rFonts w:ascii="楷体_GB2312" w:eastAsia="楷体_GB2312" w:hAnsi="方正小标宋简体" w:cs="Times New Roman" w:hint="eastAsia"/>
          <w:sz w:val="30"/>
          <w:szCs w:val="30"/>
        </w:rPr>
        <w:t>（参考）</w:t>
      </w:r>
    </w:p>
    <w:p w:rsidR="001C578F" w:rsidRDefault="001C578F" w:rsidP="001C578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p w:rsidR="001C578F" w:rsidRPr="00B75A02" w:rsidRDefault="001C578F" w:rsidP="001C578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2708D">
        <w:rPr>
          <w:rFonts w:ascii="仿宋_GB2312" w:eastAsia="仿宋_GB2312" w:hAnsi="宋体" w:cs="Times New Roman" w:hint="eastAsia"/>
          <w:sz w:val="32"/>
          <w:szCs w:val="32"/>
        </w:rPr>
        <w:t>一、工程概况</w:t>
      </w:r>
    </w:p>
    <w:p w:rsidR="001C578F" w:rsidRPr="00B75A02" w:rsidRDefault="001C578F" w:rsidP="001C578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2708D">
        <w:rPr>
          <w:rFonts w:ascii="仿宋_GB2312" w:eastAsia="仿宋_GB2312" w:hAnsi="宋体" w:cs="Times New Roman" w:hint="eastAsia"/>
          <w:sz w:val="32"/>
          <w:szCs w:val="32"/>
        </w:rPr>
        <w:t>工程由来、工程内容、工程范围等。</w:t>
      </w:r>
    </w:p>
    <w:p w:rsidR="001C578F" w:rsidRPr="00B75A02" w:rsidRDefault="001C578F" w:rsidP="001C578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2708D">
        <w:rPr>
          <w:rFonts w:ascii="仿宋_GB2312" w:eastAsia="仿宋_GB2312" w:hAnsi="宋体" w:cs="Times New Roman" w:hint="eastAsia"/>
          <w:sz w:val="32"/>
          <w:szCs w:val="32"/>
        </w:rPr>
        <w:t>二、道路现状和交通状况</w:t>
      </w:r>
    </w:p>
    <w:p w:rsidR="001C578F" w:rsidRPr="00B75A02" w:rsidRDefault="001C578F" w:rsidP="001C578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2708D">
        <w:rPr>
          <w:rFonts w:ascii="仿宋_GB2312" w:eastAsia="仿宋_GB2312" w:hAnsi="宋体" w:cs="Times New Roman" w:hint="eastAsia"/>
          <w:sz w:val="32"/>
          <w:szCs w:val="32"/>
        </w:rPr>
        <w:t>拟占用道路现状，包括道路断面和交通组织（要求提供示意图、路网图、实景照片等），以及</w:t>
      </w:r>
      <w:r w:rsidRPr="0076132F">
        <w:rPr>
          <w:rFonts w:ascii="仿宋_GB2312" w:eastAsia="仿宋_GB2312" w:hAnsi="宋体" w:cs="Times New Roman" w:hint="eastAsia"/>
          <w:sz w:val="32"/>
          <w:szCs w:val="32"/>
        </w:rPr>
        <w:t>现状</w:t>
      </w:r>
      <w:r w:rsidRPr="0042708D">
        <w:rPr>
          <w:rFonts w:ascii="仿宋_GB2312" w:eastAsia="仿宋_GB2312" w:hAnsi="宋体" w:cs="Times New Roman" w:hint="eastAsia"/>
          <w:sz w:val="32"/>
          <w:szCs w:val="32"/>
        </w:rPr>
        <w:t>交通运行情况及分析等。</w:t>
      </w:r>
    </w:p>
    <w:p w:rsidR="001C578F" w:rsidRPr="00B75A02" w:rsidRDefault="001C578F" w:rsidP="001C578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2708D">
        <w:rPr>
          <w:rFonts w:ascii="仿宋_GB2312" w:eastAsia="仿宋_GB2312" w:hAnsi="宋体" w:cs="Times New Roman" w:hint="eastAsia"/>
          <w:sz w:val="32"/>
          <w:szCs w:val="32"/>
        </w:rPr>
        <w:t>三、施工方案</w:t>
      </w:r>
    </w:p>
    <w:p w:rsidR="001C578F" w:rsidRPr="00B75A02" w:rsidRDefault="001C578F" w:rsidP="001C578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2708D">
        <w:rPr>
          <w:rFonts w:ascii="仿宋_GB2312" w:eastAsia="仿宋_GB2312" w:hAnsi="宋体" w:cs="Times New Roman" w:hint="eastAsia"/>
          <w:sz w:val="32"/>
          <w:szCs w:val="32"/>
        </w:rPr>
        <w:t>施工工艺、合理占用道路的范围以及</w:t>
      </w:r>
      <w:r w:rsidRPr="00B75A02">
        <w:rPr>
          <w:rFonts w:ascii="仿宋_GB2312" w:eastAsia="仿宋_GB2312" w:hAnsi="宋体" w:cs="Times New Roman" w:hint="eastAsia"/>
          <w:sz w:val="32"/>
          <w:szCs w:val="32"/>
        </w:rPr>
        <w:t>占用</w:t>
      </w:r>
      <w:r w:rsidRPr="0042708D">
        <w:rPr>
          <w:rFonts w:ascii="仿宋_GB2312" w:eastAsia="仿宋_GB2312" w:hAnsi="宋体" w:cs="Times New Roman" w:hint="eastAsia"/>
          <w:sz w:val="32"/>
          <w:szCs w:val="32"/>
        </w:rPr>
        <w:t>该</w:t>
      </w:r>
      <w:r w:rsidRPr="00B75A02">
        <w:rPr>
          <w:rFonts w:ascii="仿宋_GB2312" w:eastAsia="仿宋_GB2312" w:hAnsi="宋体" w:cs="Times New Roman" w:hint="eastAsia"/>
          <w:sz w:val="32"/>
          <w:szCs w:val="32"/>
        </w:rPr>
        <w:t>范围的必要性。</w:t>
      </w:r>
    </w:p>
    <w:p w:rsidR="001C578F" w:rsidRPr="00B75A02" w:rsidRDefault="001C578F" w:rsidP="001C578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2708D">
        <w:rPr>
          <w:rFonts w:ascii="仿宋_GB2312" w:eastAsia="仿宋_GB2312" w:hAnsi="宋体" w:cs="Times New Roman" w:hint="eastAsia"/>
          <w:sz w:val="32"/>
          <w:szCs w:val="32"/>
        </w:rPr>
        <w:t>四、施工工期和施工计划</w:t>
      </w:r>
    </w:p>
    <w:p w:rsidR="001C578F" w:rsidRPr="00B75A02" w:rsidRDefault="001C578F" w:rsidP="001C578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2708D">
        <w:rPr>
          <w:rFonts w:ascii="仿宋_GB2312" w:eastAsia="仿宋_GB2312" w:hAnsi="宋体" w:cs="Times New Roman" w:hint="eastAsia"/>
          <w:sz w:val="32"/>
          <w:szCs w:val="32"/>
        </w:rPr>
        <w:t>计划总工期、分段施工计划等情况，具体施工时间待审查后确定。</w:t>
      </w:r>
    </w:p>
    <w:p w:rsidR="001C578F" w:rsidRPr="00B75A02" w:rsidRDefault="001C578F" w:rsidP="001C578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2708D">
        <w:rPr>
          <w:rFonts w:ascii="仿宋_GB2312" w:eastAsia="仿宋_GB2312" w:hAnsi="宋体" w:cs="Times New Roman" w:hint="eastAsia"/>
          <w:sz w:val="32"/>
          <w:szCs w:val="32"/>
        </w:rPr>
        <w:t>五、施工期间的交通组织方案</w:t>
      </w:r>
    </w:p>
    <w:p w:rsidR="001C578F" w:rsidRPr="00B75A02" w:rsidRDefault="001C578F" w:rsidP="001C578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2708D">
        <w:rPr>
          <w:rFonts w:ascii="仿宋_GB2312" w:eastAsia="仿宋_GB2312" w:hAnsi="宋体" w:cs="Times New Roman" w:hint="eastAsia"/>
          <w:sz w:val="32"/>
          <w:szCs w:val="32"/>
        </w:rPr>
        <w:t>施工交通影响范围内机动车</w:t>
      </w:r>
      <w:r w:rsidRPr="00B75A02">
        <w:rPr>
          <w:rFonts w:ascii="仿宋_GB2312" w:eastAsia="仿宋_GB2312" w:hAnsi="宋体" w:cs="Times New Roman" w:hint="eastAsia"/>
          <w:sz w:val="32"/>
          <w:szCs w:val="32"/>
        </w:rPr>
        <w:t>交通组织、行人和非机动车交通组织、</w:t>
      </w:r>
      <w:r w:rsidRPr="0042708D">
        <w:rPr>
          <w:rFonts w:ascii="仿宋_GB2312" w:eastAsia="仿宋_GB2312" w:hAnsi="宋体" w:cs="Times New Roman" w:hint="eastAsia"/>
          <w:sz w:val="32"/>
          <w:szCs w:val="32"/>
        </w:rPr>
        <w:t>公共交通组织、</w:t>
      </w:r>
      <w:r w:rsidRPr="00B75A02">
        <w:rPr>
          <w:rFonts w:ascii="仿宋_GB2312" w:eastAsia="仿宋_GB2312" w:hAnsi="宋体" w:cs="Times New Roman" w:hint="eastAsia"/>
          <w:sz w:val="32"/>
          <w:szCs w:val="32"/>
        </w:rPr>
        <w:t>周边路网</w:t>
      </w:r>
      <w:r w:rsidRPr="0042708D">
        <w:rPr>
          <w:rFonts w:ascii="仿宋_GB2312" w:eastAsia="仿宋_GB2312" w:hAnsi="宋体" w:cs="Times New Roman" w:hint="eastAsia"/>
          <w:sz w:val="32"/>
          <w:szCs w:val="32"/>
        </w:rPr>
        <w:t>交通</w:t>
      </w:r>
      <w:r w:rsidRPr="00B75A02">
        <w:rPr>
          <w:rFonts w:ascii="仿宋_GB2312" w:eastAsia="仿宋_GB2312" w:hAnsi="宋体" w:cs="Times New Roman" w:hint="eastAsia"/>
          <w:sz w:val="32"/>
          <w:szCs w:val="32"/>
        </w:rPr>
        <w:t>改善</w:t>
      </w:r>
      <w:r w:rsidRPr="0042708D">
        <w:rPr>
          <w:rFonts w:ascii="仿宋_GB2312" w:eastAsia="仿宋_GB2312" w:hAnsi="宋体" w:cs="Times New Roman" w:hint="eastAsia"/>
          <w:sz w:val="32"/>
          <w:szCs w:val="32"/>
        </w:rPr>
        <w:t>与交通分流优化</w:t>
      </w:r>
      <w:r w:rsidRPr="00B75A02">
        <w:rPr>
          <w:rFonts w:ascii="仿宋_GB2312" w:eastAsia="仿宋_GB2312" w:hAnsi="宋体" w:cs="Times New Roman" w:hint="eastAsia"/>
          <w:sz w:val="32"/>
          <w:szCs w:val="32"/>
        </w:rPr>
        <w:t>方案、</w:t>
      </w:r>
      <w:r w:rsidRPr="0042708D">
        <w:rPr>
          <w:rFonts w:ascii="仿宋_GB2312" w:eastAsia="仿宋_GB2312" w:hAnsi="宋体" w:cs="Times New Roman" w:hint="eastAsia"/>
          <w:sz w:val="32"/>
          <w:szCs w:val="32"/>
        </w:rPr>
        <w:t>现状</w:t>
      </w:r>
      <w:r w:rsidRPr="00B75A02">
        <w:rPr>
          <w:rFonts w:ascii="仿宋_GB2312" w:eastAsia="仿宋_GB2312" w:hAnsi="宋体" w:cs="Times New Roman" w:hint="eastAsia"/>
          <w:sz w:val="32"/>
          <w:szCs w:val="32"/>
        </w:rPr>
        <w:t>交通</w:t>
      </w:r>
      <w:r w:rsidRPr="0042708D">
        <w:rPr>
          <w:rFonts w:ascii="仿宋_GB2312" w:eastAsia="仿宋_GB2312" w:hAnsi="宋体" w:cs="Times New Roman" w:hint="eastAsia"/>
          <w:sz w:val="32"/>
          <w:szCs w:val="32"/>
        </w:rPr>
        <w:t>安全设施的处置及临时交通安全设施的</w:t>
      </w:r>
      <w:r w:rsidRPr="00B75A02">
        <w:rPr>
          <w:rFonts w:ascii="仿宋_GB2312" w:eastAsia="仿宋_GB2312" w:hAnsi="宋体" w:cs="Times New Roman" w:hint="eastAsia"/>
          <w:sz w:val="32"/>
          <w:szCs w:val="32"/>
        </w:rPr>
        <w:t>设置</w:t>
      </w:r>
      <w:r w:rsidRPr="0042708D">
        <w:rPr>
          <w:rFonts w:ascii="仿宋_GB2312" w:eastAsia="仿宋_GB2312" w:hAnsi="宋体" w:cs="Times New Roman" w:hint="eastAsia"/>
          <w:sz w:val="32"/>
          <w:szCs w:val="32"/>
        </w:rPr>
        <w:t>方案</w:t>
      </w:r>
      <w:r w:rsidRPr="00B75A02">
        <w:rPr>
          <w:rFonts w:ascii="仿宋_GB2312" w:eastAsia="仿宋_GB2312" w:hAnsi="宋体" w:cs="Times New Roman" w:hint="eastAsia"/>
          <w:sz w:val="32"/>
          <w:szCs w:val="32"/>
        </w:rPr>
        <w:t>、交通管理应急预案等</w:t>
      </w:r>
      <w:r w:rsidRPr="0042708D">
        <w:rPr>
          <w:rFonts w:ascii="仿宋_GB2312" w:eastAsia="仿宋_GB2312" w:hAnsi="宋体" w:cs="Times New Roman" w:hint="eastAsia"/>
          <w:sz w:val="32"/>
          <w:szCs w:val="32"/>
        </w:rPr>
        <w:t>（要求提供施工</w:t>
      </w:r>
      <w:r w:rsidRPr="00B75A02">
        <w:rPr>
          <w:rFonts w:ascii="仿宋_GB2312" w:eastAsia="仿宋_GB2312" w:hAnsi="宋体" w:cs="Times New Roman" w:hint="eastAsia"/>
          <w:sz w:val="32"/>
          <w:szCs w:val="32"/>
        </w:rPr>
        <w:t>作业控制区交通</w:t>
      </w:r>
      <w:r w:rsidRPr="0042708D">
        <w:rPr>
          <w:rFonts w:ascii="仿宋_GB2312" w:eastAsia="仿宋_GB2312" w:hAnsi="宋体" w:cs="Times New Roman" w:hint="eastAsia"/>
          <w:sz w:val="32"/>
          <w:szCs w:val="32"/>
        </w:rPr>
        <w:t>安全设施</w:t>
      </w:r>
      <w:r w:rsidRPr="00B75A02">
        <w:rPr>
          <w:rFonts w:ascii="仿宋_GB2312" w:eastAsia="仿宋_GB2312" w:hAnsi="宋体" w:cs="Times New Roman" w:hint="eastAsia"/>
          <w:sz w:val="32"/>
          <w:szCs w:val="32"/>
        </w:rPr>
        <w:t>设置</w:t>
      </w:r>
      <w:r w:rsidRPr="0042708D">
        <w:rPr>
          <w:rFonts w:ascii="仿宋_GB2312" w:eastAsia="仿宋_GB2312" w:hAnsi="宋体" w:cs="Times New Roman" w:hint="eastAsia"/>
          <w:sz w:val="32"/>
          <w:szCs w:val="32"/>
        </w:rPr>
        <w:t>设计图，标明范围、位置、数量等，施工区域交通标志统计表格、周边道路绕行标志设置和地面标线调整设计图、标志内容样式和设置位置统计表）。</w:t>
      </w:r>
    </w:p>
    <w:p w:rsidR="001C578F" w:rsidRPr="00B75A02" w:rsidRDefault="001C578F" w:rsidP="001C578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2708D">
        <w:rPr>
          <w:rFonts w:ascii="仿宋_GB2312" w:eastAsia="仿宋_GB2312" w:hAnsi="宋体" w:cs="Times New Roman" w:hint="eastAsia"/>
          <w:sz w:val="32"/>
          <w:szCs w:val="32"/>
        </w:rPr>
        <w:t>还应</w:t>
      </w:r>
      <w:r w:rsidRPr="00B75A02">
        <w:rPr>
          <w:rFonts w:ascii="仿宋_GB2312" w:eastAsia="仿宋_GB2312" w:hAnsi="宋体" w:cs="Times New Roman" w:hint="eastAsia"/>
          <w:sz w:val="32"/>
          <w:szCs w:val="32"/>
        </w:rPr>
        <w:t>满足以下要求：</w:t>
      </w:r>
    </w:p>
    <w:p w:rsidR="001C578F" w:rsidRPr="00B75A02" w:rsidRDefault="001C578F" w:rsidP="001C578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B75A02">
        <w:rPr>
          <w:rFonts w:ascii="仿宋_GB2312" w:eastAsia="仿宋_GB2312" w:hAnsi="宋体" w:cs="Times New Roman" w:hint="eastAsia"/>
          <w:sz w:val="32"/>
          <w:szCs w:val="32"/>
        </w:rPr>
        <w:lastRenderedPageBreak/>
        <w:t>a)提出临时便道方案，不能修建便道的，提出</w:t>
      </w:r>
      <w:r w:rsidRPr="0042708D">
        <w:rPr>
          <w:rFonts w:ascii="仿宋_GB2312" w:eastAsia="仿宋_GB2312" w:hAnsi="宋体" w:cs="Times New Roman" w:hint="eastAsia"/>
          <w:sz w:val="32"/>
          <w:szCs w:val="32"/>
        </w:rPr>
        <w:t>交通</w:t>
      </w:r>
      <w:r w:rsidRPr="00B75A02">
        <w:rPr>
          <w:rFonts w:ascii="仿宋_GB2312" w:eastAsia="仿宋_GB2312" w:hAnsi="宋体" w:cs="Times New Roman" w:hint="eastAsia"/>
          <w:sz w:val="32"/>
          <w:szCs w:val="32"/>
        </w:rPr>
        <w:t>分流方案；</w:t>
      </w:r>
    </w:p>
    <w:p w:rsidR="001C578F" w:rsidRPr="00B75A02" w:rsidRDefault="001C578F" w:rsidP="001C578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B75A02">
        <w:rPr>
          <w:rFonts w:ascii="仿宋_GB2312" w:eastAsia="仿宋_GB2312" w:hAnsi="宋体" w:cs="Times New Roman" w:hint="eastAsia"/>
          <w:sz w:val="32"/>
          <w:szCs w:val="32"/>
        </w:rPr>
        <w:t>b)</w:t>
      </w:r>
      <w:r w:rsidRPr="0042708D">
        <w:rPr>
          <w:rFonts w:ascii="仿宋_GB2312" w:eastAsia="仿宋_GB2312" w:hAnsi="宋体" w:cs="Times New Roman" w:hint="eastAsia"/>
          <w:sz w:val="32"/>
          <w:szCs w:val="32"/>
        </w:rPr>
        <w:t>对交通流量影响较大的还应提供交叉口信号配时优化策略</w:t>
      </w:r>
      <w:r w:rsidRPr="00B75A02">
        <w:rPr>
          <w:rFonts w:ascii="仿宋_GB2312" w:eastAsia="仿宋_GB2312" w:hAnsi="宋体" w:cs="Times New Roman" w:hint="eastAsia"/>
          <w:sz w:val="32"/>
          <w:szCs w:val="32"/>
        </w:rPr>
        <w:t>；</w:t>
      </w:r>
    </w:p>
    <w:p w:rsidR="001C578F" w:rsidRPr="00B75A02" w:rsidRDefault="001C578F" w:rsidP="001C578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2708D">
        <w:rPr>
          <w:rFonts w:ascii="仿宋_GB2312" w:eastAsia="仿宋_GB2312" w:hAnsi="宋体" w:cs="Times New Roman" w:hint="eastAsia"/>
          <w:sz w:val="32"/>
          <w:szCs w:val="32"/>
        </w:rPr>
        <w:t>c）在方案基础上临时占用道路吊装、交通恢复时若占用道路资源与施工时不一致，应进行说明并配套有交通组织措施（如摊铺沥青时）；</w:t>
      </w:r>
    </w:p>
    <w:p w:rsidR="001C578F" w:rsidRPr="00B75A02" w:rsidRDefault="001C578F" w:rsidP="001C578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2708D">
        <w:rPr>
          <w:rFonts w:ascii="仿宋_GB2312" w:eastAsia="仿宋_GB2312" w:hAnsi="宋体" w:cs="Times New Roman" w:hint="eastAsia"/>
          <w:sz w:val="32"/>
          <w:szCs w:val="32"/>
        </w:rPr>
        <w:t>d</w:t>
      </w:r>
      <w:r w:rsidRPr="00B75A02">
        <w:rPr>
          <w:rFonts w:ascii="仿宋_GB2312" w:eastAsia="仿宋_GB2312" w:hAnsi="宋体" w:cs="Times New Roman" w:hint="eastAsia"/>
          <w:sz w:val="32"/>
          <w:szCs w:val="32"/>
        </w:rPr>
        <w:t>)提出施工预告标志、绕行标志和其他临时指路标志设置方案；</w:t>
      </w:r>
    </w:p>
    <w:p w:rsidR="001C578F" w:rsidRPr="00B75A02" w:rsidRDefault="001C578F" w:rsidP="001C578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2708D">
        <w:rPr>
          <w:rFonts w:ascii="仿宋_GB2312" w:eastAsia="仿宋_GB2312" w:hAnsi="宋体" w:cs="Times New Roman" w:hint="eastAsia"/>
          <w:sz w:val="32"/>
          <w:szCs w:val="32"/>
        </w:rPr>
        <w:t>e</w:t>
      </w:r>
      <w:r w:rsidRPr="00B75A02">
        <w:rPr>
          <w:rFonts w:ascii="仿宋_GB2312" w:eastAsia="仿宋_GB2312" w:hAnsi="宋体" w:cs="Times New Roman" w:hint="eastAsia"/>
          <w:sz w:val="32"/>
          <w:szCs w:val="32"/>
        </w:rPr>
        <w:t>)提出临时可移动信号灯、减速垄、护栏等交通管理设置方案；</w:t>
      </w:r>
    </w:p>
    <w:p w:rsidR="001C578F" w:rsidRPr="00B75A02" w:rsidRDefault="001C578F" w:rsidP="001C578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2708D">
        <w:rPr>
          <w:rFonts w:ascii="仿宋_GB2312" w:eastAsia="仿宋_GB2312" w:hAnsi="宋体" w:cs="Times New Roman" w:hint="eastAsia"/>
          <w:sz w:val="32"/>
          <w:szCs w:val="32"/>
        </w:rPr>
        <w:t>f</w:t>
      </w:r>
      <w:r w:rsidRPr="00B75A02">
        <w:rPr>
          <w:rFonts w:ascii="仿宋_GB2312" w:eastAsia="仿宋_GB2312" w:hAnsi="宋体" w:cs="Times New Roman" w:hint="eastAsia"/>
          <w:sz w:val="32"/>
          <w:szCs w:val="32"/>
        </w:rPr>
        <w:t>)方案成果图应包括交通组织方案</w:t>
      </w:r>
      <w:r w:rsidRPr="0042708D">
        <w:rPr>
          <w:rFonts w:ascii="仿宋_GB2312" w:eastAsia="仿宋_GB2312" w:hAnsi="宋体" w:cs="Times New Roman" w:hint="eastAsia"/>
          <w:sz w:val="32"/>
          <w:szCs w:val="32"/>
        </w:rPr>
        <w:t>设计</w:t>
      </w:r>
      <w:r w:rsidRPr="00B75A02">
        <w:rPr>
          <w:rFonts w:ascii="仿宋_GB2312" w:eastAsia="仿宋_GB2312" w:hAnsi="宋体" w:cs="Times New Roman" w:hint="eastAsia"/>
          <w:sz w:val="32"/>
          <w:szCs w:val="32"/>
        </w:rPr>
        <w:t>图</w:t>
      </w:r>
      <w:r w:rsidRPr="0042708D">
        <w:rPr>
          <w:rFonts w:ascii="仿宋_GB2312" w:eastAsia="仿宋_GB2312" w:hAnsi="宋体" w:cs="Times New Roman" w:hint="eastAsia"/>
          <w:sz w:val="32"/>
          <w:szCs w:val="32"/>
        </w:rPr>
        <w:t>集</w:t>
      </w:r>
      <w:r w:rsidRPr="00B75A02">
        <w:rPr>
          <w:rFonts w:ascii="仿宋_GB2312" w:eastAsia="仿宋_GB2312" w:hAnsi="宋体" w:cs="Times New Roman" w:hint="eastAsia"/>
          <w:sz w:val="32"/>
          <w:szCs w:val="32"/>
        </w:rPr>
        <w:t>、交通管理设施设置图</w:t>
      </w:r>
      <w:r w:rsidRPr="0042708D">
        <w:rPr>
          <w:rFonts w:ascii="仿宋_GB2312" w:eastAsia="仿宋_GB2312" w:hAnsi="宋体" w:cs="Times New Roman" w:hint="eastAsia"/>
          <w:sz w:val="32"/>
          <w:szCs w:val="32"/>
        </w:rPr>
        <w:t>；</w:t>
      </w:r>
    </w:p>
    <w:p w:rsidR="001C578F" w:rsidRPr="00B75A02" w:rsidRDefault="001C578F" w:rsidP="001C578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2708D">
        <w:rPr>
          <w:rFonts w:ascii="仿宋_GB2312" w:eastAsia="仿宋_GB2312" w:hAnsi="宋体" w:cs="Times New Roman" w:hint="eastAsia"/>
          <w:sz w:val="32"/>
          <w:szCs w:val="32"/>
        </w:rPr>
        <w:t>g）申请办理施工延期的项目应提供合理的延期说明、且应根据施工路段最新现状交通情况编制施工期间交通组织方案。</w:t>
      </w:r>
    </w:p>
    <w:p w:rsidR="001C578F" w:rsidRPr="00B75A02" w:rsidRDefault="001C578F" w:rsidP="001C578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B75A02">
        <w:rPr>
          <w:rFonts w:ascii="仿宋_GB2312" w:eastAsia="仿宋_GB2312" w:hAnsi="宋体" w:cs="Times New Roman" w:hint="eastAsia"/>
          <w:sz w:val="32"/>
          <w:szCs w:val="32"/>
        </w:rPr>
        <w:t>h)</w:t>
      </w:r>
      <w:r w:rsidRPr="0042708D">
        <w:rPr>
          <w:rFonts w:ascii="仿宋_GB2312" w:eastAsia="仿宋_GB2312" w:hAnsi="宋体" w:cs="Times New Roman" w:hint="eastAsia"/>
          <w:sz w:val="32"/>
          <w:szCs w:val="32"/>
        </w:rPr>
        <w:t>对于</w:t>
      </w:r>
      <w:r w:rsidRPr="00B75A02">
        <w:rPr>
          <w:rFonts w:ascii="仿宋_GB2312" w:eastAsia="仿宋_GB2312" w:hAnsi="宋体" w:cs="Times New Roman" w:hint="eastAsia"/>
          <w:sz w:val="32"/>
          <w:szCs w:val="32"/>
        </w:rPr>
        <w:t>分阶段报审的项目</w:t>
      </w:r>
      <w:r w:rsidRPr="0042708D">
        <w:rPr>
          <w:rFonts w:ascii="仿宋_GB2312" w:eastAsia="仿宋_GB2312" w:hAnsi="宋体" w:cs="Times New Roman" w:hint="eastAsia"/>
          <w:sz w:val="32"/>
          <w:szCs w:val="32"/>
        </w:rPr>
        <w:t>再次</w:t>
      </w:r>
      <w:r w:rsidRPr="00B75A02">
        <w:rPr>
          <w:rFonts w:ascii="仿宋_GB2312" w:eastAsia="仿宋_GB2312" w:hAnsi="宋体" w:cs="Times New Roman" w:hint="eastAsia"/>
          <w:sz w:val="32"/>
          <w:szCs w:val="32"/>
        </w:rPr>
        <w:t>申报时应</w:t>
      </w:r>
      <w:r w:rsidRPr="0042708D">
        <w:rPr>
          <w:rFonts w:ascii="仿宋_GB2312" w:eastAsia="仿宋_GB2312" w:hAnsi="宋体" w:cs="Times New Roman" w:hint="eastAsia"/>
          <w:sz w:val="32"/>
          <w:szCs w:val="32"/>
        </w:rPr>
        <w:t>附</w:t>
      </w:r>
      <w:r w:rsidRPr="00B75A02">
        <w:rPr>
          <w:rFonts w:ascii="仿宋_GB2312" w:eastAsia="仿宋_GB2312" w:hAnsi="宋体" w:cs="Times New Roman" w:hint="eastAsia"/>
          <w:sz w:val="32"/>
          <w:szCs w:val="32"/>
        </w:rPr>
        <w:t>上</w:t>
      </w:r>
      <w:r w:rsidRPr="0042708D">
        <w:rPr>
          <w:rFonts w:ascii="仿宋_GB2312" w:eastAsia="仿宋_GB2312" w:hAnsi="宋体" w:cs="Times New Roman" w:hint="eastAsia"/>
          <w:sz w:val="32"/>
          <w:szCs w:val="32"/>
        </w:rPr>
        <w:t>一</w:t>
      </w:r>
      <w:r w:rsidRPr="00B75A02">
        <w:rPr>
          <w:rFonts w:ascii="仿宋_GB2312" w:eastAsia="仿宋_GB2312" w:hAnsi="宋体" w:cs="Times New Roman" w:hint="eastAsia"/>
          <w:sz w:val="32"/>
          <w:szCs w:val="32"/>
        </w:rPr>
        <w:t>阶段</w:t>
      </w:r>
      <w:r w:rsidRPr="0042708D">
        <w:rPr>
          <w:rFonts w:ascii="仿宋_GB2312" w:eastAsia="仿宋_GB2312" w:hAnsi="宋体" w:cs="Times New Roman" w:hint="eastAsia"/>
          <w:sz w:val="32"/>
          <w:szCs w:val="32"/>
        </w:rPr>
        <w:t>施工</w:t>
      </w:r>
      <w:r w:rsidRPr="00B75A02">
        <w:rPr>
          <w:rFonts w:ascii="仿宋_GB2312" w:eastAsia="仿宋_GB2312" w:hAnsi="宋体" w:cs="Times New Roman" w:hint="eastAsia"/>
          <w:sz w:val="32"/>
          <w:szCs w:val="32"/>
        </w:rPr>
        <w:t>作业控制区交通组织设计</w:t>
      </w:r>
      <w:r w:rsidRPr="0042708D">
        <w:rPr>
          <w:rFonts w:ascii="仿宋_GB2312" w:eastAsia="仿宋_GB2312" w:hAnsi="宋体" w:cs="Times New Roman" w:hint="eastAsia"/>
          <w:sz w:val="32"/>
          <w:szCs w:val="32"/>
        </w:rPr>
        <w:t>图。</w:t>
      </w:r>
    </w:p>
    <w:p w:rsidR="001C578F" w:rsidRDefault="001C578F" w:rsidP="001C578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B75A02">
        <w:rPr>
          <w:rFonts w:ascii="仿宋_GB2312" w:eastAsia="仿宋_GB2312" w:hAnsi="宋体" w:cs="Times New Roman" w:hint="eastAsia"/>
          <w:sz w:val="32"/>
          <w:szCs w:val="32"/>
        </w:rPr>
        <w:t>j)</w:t>
      </w:r>
      <w:r w:rsidRPr="0042708D">
        <w:rPr>
          <w:rFonts w:ascii="仿宋_GB2312" w:eastAsia="仿宋_GB2312" w:hAnsi="宋体" w:cs="Times New Roman" w:hint="eastAsia"/>
          <w:sz w:val="32"/>
          <w:szCs w:val="32"/>
        </w:rPr>
        <w:t>对</w:t>
      </w:r>
      <w:r w:rsidRPr="00B75A02">
        <w:rPr>
          <w:rFonts w:ascii="仿宋_GB2312" w:eastAsia="仿宋_GB2312" w:hAnsi="宋体" w:cs="Times New Roman" w:hint="eastAsia"/>
          <w:sz w:val="32"/>
          <w:szCs w:val="32"/>
        </w:rPr>
        <w:t>于打包</w:t>
      </w:r>
      <w:r w:rsidRPr="0042708D">
        <w:rPr>
          <w:rFonts w:ascii="仿宋_GB2312" w:eastAsia="仿宋_GB2312" w:hAnsi="宋体" w:cs="Times New Roman" w:hint="eastAsia"/>
          <w:sz w:val="32"/>
          <w:szCs w:val="32"/>
        </w:rPr>
        <w:t>办理</w:t>
      </w:r>
      <w:r w:rsidRPr="00B75A02">
        <w:rPr>
          <w:rFonts w:ascii="仿宋_GB2312" w:eastAsia="仿宋_GB2312" w:hAnsi="宋体" w:cs="Times New Roman" w:hint="eastAsia"/>
          <w:sz w:val="32"/>
          <w:szCs w:val="32"/>
        </w:rPr>
        <w:t>申报的项目，应提供</w:t>
      </w:r>
      <w:r w:rsidRPr="0042708D">
        <w:rPr>
          <w:rFonts w:ascii="仿宋_GB2312" w:eastAsia="仿宋_GB2312" w:hAnsi="宋体" w:cs="Times New Roman" w:hint="eastAsia"/>
          <w:sz w:val="32"/>
          <w:szCs w:val="32"/>
        </w:rPr>
        <w:t>明细表明确项目</w:t>
      </w:r>
      <w:r w:rsidRPr="00B75A02">
        <w:rPr>
          <w:rFonts w:ascii="仿宋_GB2312" w:eastAsia="仿宋_GB2312" w:hAnsi="宋体" w:cs="Times New Roman" w:hint="eastAsia"/>
          <w:sz w:val="32"/>
          <w:szCs w:val="32"/>
        </w:rPr>
        <w:t>名称、行政区、道路名称、刨</w:t>
      </w:r>
      <w:proofErr w:type="gramStart"/>
      <w:r w:rsidRPr="00B75A02">
        <w:rPr>
          <w:rFonts w:ascii="仿宋_GB2312" w:eastAsia="仿宋_GB2312" w:hAnsi="宋体" w:cs="Times New Roman" w:hint="eastAsia"/>
          <w:sz w:val="32"/>
          <w:szCs w:val="32"/>
        </w:rPr>
        <w:t>掘起</w:t>
      </w:r>
      <w:proofErr w:type="gramEnd"/>
      <w:r w:rsidRPr="00B75A02">
        <w:rPr>
          <w:rFonts w:ascii="仿宋_GB2312" w:eastAsia="仿宋_GB2312" w:hAnsi="宋体" w:cs="Times New Roman" w:hint="eastAsia"/>
          <w:sz w:val="32"/>
          <w:szCs w:val="32"/>
        </w:rPr>
        <w:t>止点、长度、宽度、面积、计划</w:t>
      </w:r>
      <w:r w:rsidRPr="0042708D">
        <w:rPr>
          <w:rFonts w:ascii="仿宋_GB2312" w:eastAsia="仿宋_GB2312" w:hAnsi="宋体" w:cs="Times New Roman" w:hint="eastAsia"/>
          <w:sz w:val="32"/>
          <w:szCs w:val="32"/>
        </w:rPr>
        <w:t>工期</w:t>
      </w:r>
      <w:r w:rsidRPr="00B75A02">
        <w:rPr>
          <w:rFonts w:ascii="仿宋_GB2312" w:eastAsia="仿宋_GB2312" w:hAnsi="宋体" w:cs="Times New Roman" w:hint="eastAsia"/>
          <w:sz w:val="32"/>
          <w:szCs w:val="32"/>
        </w:rPr>
        <w:t>、占用城市道路类型、是否为市政管养道路、备注、现状点位图并</w:t>
      </w:r>
      <w:r w:rsidRPr="0042708D">
        <w:rPr>
          <w:rFonts w:ascii="仿宋_GB2312" w:eastAsia="仿宋_GB2312" w:hAnsi="宋体" w:cs="Times New Roman" w:hint="eastAsia"/>
          <w:sz w:val="32"/>
          <w:szCs w:val="32"/>
        </w:rPr>
        <w:t>标注占用</w:t>
      </w:r>
      <w:r w:rsidRPr="00B75A02">
        <w:rPr>
          <w:rFonts w:ascii="仿宋_GB2312" w:eastAsia="仿宋_GB2312" w:hAnsi="宋体" w:cs="Times New Roman" w:hint="eastAsia"/>
          <w:sz w:val="32"/>
          <w:szCs w:val="32"/>
        </w:rPr>
        <w:t>区域。</w:t>
      </w:r>
    </w:p>
    <w:p w:rsidR="00B953B6" w:rsidRPr="0042708D" w:rsidRDefault="00B953B6" w:rsidP="001C578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/>
          <w:sz w:val="32"/>
          <w:szCs w:val="32"/>
        </w:rPr>
        <w:t>k</w:t>
      </w:r>
      <w:r>
        <w:rPr>
          <w:rFonts w:ascii="仿宋_GB2312" w:eastAsia="仿宋_GB2312" w:hAnsi="宋体" w:cs="Times New Roman" w:hint="eastAsia"/>
          <w:sz w:val="32"/>
          <w:szCs w:val="32"/>
        </w:rPr>
        <w:t>）</w:t>
      </w:r>
      <w:r w:rsidRPr="0042708D">
        <w:rPr>
          <w:rFonts w:ascii="仿宋_GB2312" w:eastAsia="仿宋_GB2312" w:hAnsi="宋体" w:cs="Times New Roman" w:hint="eastAsia"/>
          <w:sz w:val="32"/>
          <w:szCs w:val="32"/>
        </w:rPr>
        <w:t>施工期间的交通组织方案</w:t>
      </w:r>
      <w:r>
        <w:rPr>
          <w:rFonts w:ascii="仿宋_GB2312" w:eastAsia="仿宋_GB2312" w:hAnsi="宋体" w:cs="Times New Roman" w:hint="eastAsia"/>
          <w:sz w:val="32"/>
          <w:szCs w:val="32"/>
        </w:rPr>
        <w:t>内容</w:t>
      </w:r>
      <w:r>
        <w:rPr>
          <w:rFonts w:ascii="仿宋_GB2312" w:eastAsia="仿宋_GB2312" w:hAnsi="宋体" w:cs="Times New Roman"/>
          <w:sz w:val="32"/>
          <w:szCs w:val="32"/>
        </w:rPr>
        <w:t>格式应为Word版</w:t>
      </w:r>
      <w:r w:rsidR="001059E5">
        <w:rPr>
          <w:rFonts w:ascii="仿宋_GB2312" w:eastAsia="仿宋_GB2312" w:hAnsi="宋体" w:cs="Times New Roman" w:hint="eastAsia"/>
          <w:sz w:val="32"/>
          <w:szCs w:val="32"/>
        </w:rPr>
        <w:t>，盖章</w:t>
      </w:r>
      <w:r w:rsidR="001059E5">
        <w:rPr>
          <w:rFonts w:ascii="仿宋_GB2312" w:eastAsia="仿宋_GB2312" w:hAnsi="宋体" w:cs="Times New Roman"/>
          <w:sz w:val="32"/>
          <w:szCs w:val="32"/>
        </w:rPr>
        <w:t>版封面扫描</w:t>
      </w:r>
      <w:r w:rsidR="001059E5">
        <w:rPr>
          <w:rFonts w:ascii="仿宋_GB2312" w:eastAsia="仿宋_GB2312" w:hAnsi="宋体" w:cs="Times New Roman" w:hint="eastAsia"/>
          <w:sz w:val="32"/>
          <w:szCs w:val="32"/>
        </w:rPr>
        <w:t>后</w:t>
      </w:r>
      <w:r w:rsidR="001059E5">
        <w:rPr>
          <w:rFonts w:ascii="仿宋_GB2312" w:eastAsia="仿宋_GB2312" w:hAnsi="宋体" w:cs="Times New Roman"/>
          <w:sz w:val="32"/>
          <w:szCs w:val="32"/>
        </w:rPr>
        <w:t>插入</w:t>
      </w:r>
      <w:r>
        <w:rPr>
          <w:rFonts w:ascii="仿宋_GB2312" w:eastAsia="仿宋_GB2312" w:hAnsi="宋体" w:cs="Times New Roman"/>
          <w:sz w:val="32"/>
          <w:szCs w:val="32"/>
        </w:rPr>
        <w:t>。</w:t>
      </w:r>
      <w:bookmarkStart w:id="0" w:name="_GoBack"/>
      <w:bookmarkEnd w:id="0"/>
    </w:p>
    <w:p w:rsidR="001C578F" w:rsidRPr="00B75A02" w:rsidRDefault="001C578F" w:rsidP="001C578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2708D">
        <w:rPr>
          <w:rFonts w:ascii="仿宋_GB2312" w:eastAsia="仿宋_GB2312" w:hAnsi="宋体" w:cs="Times New Roman" w:hint="eastAsia"/>
          <w:sz w:val="32"/>
          <w:szCs w:val="32"/>
        </w:rPr>
        <w:lastRenderedPageBreak/>
        <w:t>六、现场负责人员通讯录。</w:t>
      </w:r>
    </w:p>
    <w:p w:rsidR="001C578F" w:rsidRPr="00B75A02" w:rsidRDefault="001C578F" w:rsidP="001C578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2708D">
        <w:rPr>
          <w:rFonts w:ascii="仿宋_GB2312" w:eastAsia="仿宋_GB2312" w:hAnsi="宋体" w:cs="Times New Roman" w:hint="eastAsia"/>
          <w:sz w:val="32"/>
          <w:szCs w:val="32"/>
        </w:rPr>
        <w:t>七、公告新闻通告。</w:t>
      </w:r>
    </w:p>
    <w:p w:rsidR="001C578F" w:rsidRPr="00B75A02" w:rsidRDefault="001C578F" w:rsidP="001C578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2708D">
        <w:rPr>
          <w:rFonts w:ascii="仿宋_GB2312" w:eastAsia="仿宋_GB2312" w:hAnsi="宋体" w:cs="Times New Roman" w:hint="eastAsia"/>
          <w:sz w:val="32"/>
          <w:szCs w:val="32"/>
        </w:rPr>
        <w:t>八</w:t>
      </w:r>
      <w:r w:rsidRPr="00B75A02">
        <w:rPr>
          <w:rFonts w:ascii="仿宋_GB2312" w:eastAsia="仿宋_GB2312" w:hAnsi="宋体" w:cs="Times New Roman" w:hint="eastAsia"/>
          <w:sz w:val="32"/>
          <w:szCs w:val="32"/>
        </w:rPr>
        <w:t>、</w:t>
      </w:r>
      <w:r w:rsidRPr="0042708D">
        <w:rPr>
          <w:rFonts w:ascii="仿宋_GB2312" w:eastAsia="仿宋_GB2312" w:hAnsi="宋体" w:cs="Times New Roman" w:hint="eastAsia"/>
          <w:sz w:val="32"/>
          <w:szCs w:val="32"/>
        </w:rPr>
        <w:t>《</w:t>
      </w:r>
      <w:r w:rsidRPr="00B75A02">
        <w:rPr>
          <w:rFonts w:ascii="仿宋_GB2312" w:eastAsia="仿宋_GB2312" w:hAnsi="仿宋_GB2312" w:cs="仿宋_GB2312" w:hint="eastAsia"/>
          <w:sz w:val="32"/>
          <w:szCs w:val="32"/>
        </w:rPr>
        <w:t>道路施工作业交通安全承诺</w:t>
      </w:r>
      <w:r w:rsidRPr="0042708D">
        <w:rPr>
          <w:rFonts w:ascii="仿宋_GB2312" w:eastAsia="仿宋_GB2312" w:hAnsi="宋体" w:cs="Times New Roman" w:hint="eastAsia"/>
          <w:sz w:val="32"/>
          <w:szCs w:val="32"/>
        </w:rPr>
        <w:t>》。</w:t>
      </w:r>
      <w:r w:rsidRPr="0042708D">
        <w:rPr>
          <w:rFonts w:ascii="仿宋_GB2312" w:eastAsia="仿宋_GB2312" w:hAnsi="宋体" w:cs="Times New Roman" w:hint="eastAsia"/>
          <w:sz w:val="32"/>
          <w:szCs w:val="32"/>
          <w:highlight w:val="yellow"/>
        </w:rPr>
        <w:t>（制式</w:t>
      </w:r>
      <w:r w:rsidRPr="00B75A02">
        <w:rPr>
          <w:rFonts w:ascii="仿宋_GB2312" w:eastAsia="仿宋_GB2312" w:hAnsi="宋体" w:cs="Times New Roman" w:hint="eastAsia"/>
          <w:sz w:val="32"/>
          <w:szCs w:val="32"/>
          <w:highlight w:val="yellow"/>
        </w:rPr>
        <w:t>模板见附件</w:t>
      </w:r>
      <w:r w:rsidRPr="0042708D">
        <w:rPr>
          <w:rFonts w:ascii="仿宋_GB2312" w:eastAsia="仿宋_GB2312" w:hAnsi="宋体" w:cs="Times New Roman" w:hint="eastAsia"/>
          <w:sz w:val="32"/>
          <w:szCs w:val="32"/>
          <w:highlight w:val="yellow"/>
        </w:rPr>
        <w:t>1）</w:t>
      </w:r>
    </w:p>
    <w:p w:rsidR="001C578F" w:rsidRPr="00B75A02" w:rsidRDefault="001C578F" w:rsidP="001C578F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42708D">
        <w:rPr>
          <w:rFonts w:ascii="仿宋_GB2312" w:eastAsia="仿宋_GB2312" w:hAnsi="宋体" w:cs="Times New Roman" w:hint="eastAsia"/>
          <w:sz w:val="32"/>
          <w:szCs w:val="32"/>
        </w:rPr>
        <w:t>九</w:t>
      </w:r>
      <w:r w:rsidRPr="00B75A02">
        <w:rPr>
          <w:rFonts w:ascii="仿宋_GB2312" w:eastAsia="仿宋_GB2312" w:hAnsi="宋体" w:cs="Times New Roman" w:hint="eastAsia"/>
          <w:sz w:val="32"/>
          <w:szCs w:val="32"/>
        </w:rPr>
        <w:t>、</w:t>
      </w:r>
      <w:r w:rsidRPr="0042708D">
        <w:rPr>
          <w:rFonts w:ascii="仿宋_GB2312" w:eastAsia="仿宋_GB2312" w:hAnsi="宋体" w:cs="Times New Roman" w:hint="eastAsia"/>
          <w:sz w:val="32"/>
          <w:szCs w:val="32"/>
        </w:rPr>
        <w:t>《施工临时交通安全设施、交通安全保障人员设置情况》。</w:t>
      </w:r>
      <w:r w:rsidRPr="0042708D">
        <w:rPr>
          <w:rFonts w:ascii="仿宋_GB2312" w:eastAsia="仿宋_GB2312" w:hAnsi="宋体" w:cs="Times New Roman" w:hint="eastAsia"/>
          <w:sz w:val="32"/>
          <w:szCs w:val="32"/>
          <w:highlight w:val="yellow"/>
        </w:rPr>
        <w:t>（制式</w:t>
      </w:r>
      <w:r w:rsidRPr="00B75A02">
        <w:rPr>
          <w:rFonts w:ascii="仿宋_GB2312" w:eastAsia="仿宋_GB2312" w:hAnsi="宋体" w:cs="Times New Roman" w:hint="eastAsia"/>
          <w:sz w:val="32"/>
          <w:szCs w:val="32"/>
          <w:highlight w:val="yellow"/>
        </w:rPr>
        <w:t>模板见附件</w:t>
      </w:r>
      <w:r w:rsidRPr="0042708D">
        <w:rPr>
          <w:rFonts w:ascii="仿宋_GB2312" w:eastAsia="仿宋_GB2312" w:hAnsi="宋体" w:cs="Times New Roman" w:hint="eastAsia"/>
          <w:sz w:val="32"/>
          <w:szCs w:val="32"/>
          <w:highlight w:val="yellow"/>
        </w:rPr>
        <w:t>2）</w:t>
      </w:r>
    </w:p>
    <w:p w:rsidR="001C578F" w:rsidRPr="0042708D" w:rsidRDefault="001C578F" w:rsidP="001C578F">
      <w:pPr>
        <w:ind w:firstLineChars="200" w:firstLine="643"/>
        <w:rPr>
          <w:rFonts w:ascii="仿宋_GB2312" w:eastAsia="仿宋_GB2312" w:hAnsi="宋体" w:cs="Times New Roman"/>
          <w:sz w:val="32"/>
          <w:szCs w:val="32"/>
        </w:rPr>
      </w:pPr>
      <w:r w:rsidRPr="0042708D">
        <w:rPr>
          <w:rFonts w:ascii="仿宋_GB2312" w:eastAsia="仿宋_GB2312" w:hAnsi="宋体" w:cs="Times New Roman" w:hint="eastAsia"/>
          <w:b/>
          <w:sz w:val="32"/>
          <w:szCs w:val="32"/>
        </w:rPr>
        <w:t>施工</w:t>
      </w:r>
      <w:r w:rsidRPr="00B75A02">
        <w:rPr>
          <w:rFonts w:ascii="仿宋_GB2312" w:eastAsia="仿宋_GB2312" w:hAnsi="宋体" w:cs="Times New Roman" w:hint="eastAsia"/>
          <w:b/>
          <w:sz w:val="32"/>
          <w:szCs w:val="32"/>
        </w:rPr>
        <w:t>作业控制区布置示例、标志设置要求</w:t>
      </w:r>
      <w:r w:rsidRPr="0042708D">
        <w:rPr>
          <w:rFonts w:ascii="仿宋_GB2312" w:eastAsia="仿宋_GB2312" w:hAnsi="宋体" w:cs="Times New Roman" w:hint="eastAsia"/>
          <w:b/>
          <w:sz w:val="32"/>
          <w:szCs w:val="32"/>
        </w:rPr>
        <w:t>等内容可</w:t>
      </w:r>
      <w:r w:rsidRPr="00B75A02">
        <w:rPr>
          <w:rFonts w:ascii="仿宋_GB2312" w:eastAsia="仿宋_GB2312" w:hAnsi="宋体" w:cs="Times New Roman" w:hint="eastAsia"/>
          <w:b/>
          <w:sz w:val="32"/>
          <w:szCs w:val="32"/>
        </w:rPr>
        <w:t>参考</w:t>
      </w:r>
      <w:r w:rsidRPr="0042708D">
        <w:rPr>
          <w:rFonts w:ascii="仿宋_GB2312" w:eastAsia="仿宋_GB2312" w:hAnsi="宋体" w:cs="Times New Roman" w:hint="eastAsia"/>
          <w:b/>
          <w:sz w:val="32"/>
          <w:szCs w:val="32"/>
        </w:rPr>
        <w:t>《城市</w:t>
      </w:r>
      <w:r w:rsidRPr="00B75A02">
        <w:rPr>
          <w:rFonts w:ascii="仿宋_GB2312" w:eastAsia="仿宋_GB2312" w:hAnsi="宋体" w:cs="Times New Roman" w:hint="eastAsia"/>
          <w:b/>
          <w:sz w:val="32"/>
          <w:szCs w:val="32"/>
        </w:rPr>
        <w:t>道路施工作业交通组织规范</w:t>
      </w:r>
      <w:r w:rsidRPr="0042708D">
        <w:rPr>
          <w:rFonts w:ascii="仿宋_GB2312" w:eastAsia="仿宋_GB2312" w:hAnsi="宋体" w:cs="Times New Roman" w:hint="eastAsia"/>
          <w:b/>
          <w:sz w:val="32"/>
          <w:szCs w:val="32"/>
        </w:rPr>
        <w:t>》（GA/T900-2010）和《城市</w:t>
      </w:r>
      <w:r w:rsidRPr="00B75A02">
        <w:rPr>
          <w:rFonts w:ascii="仿宋_GB2312" w:eastAsia="仿宋_GB2312" w:hAnsi="宋体" w:cs="Times New Roman" w:hint="eastAsia"/>
          <w:b/>
          <w:sz w:val="32"/>
          <w:szCs w:val="32"/>
        </w:rPr>
        <w:t>道路施工作业交通组织设计规范</w:t>
      </w:r>
      <w:r w:rsidRPr="0042708D">
        <w:rPr>
          <w:rFonts w:ascii="仿宋_GB2312" w:eastAsia="仿宋_GB2312" w:hAnsi="宋体" w:cs="Times New Roman" w:hint="eastAsia"/>
          <w:b/>
          <w:sz w:val="32"/>
          <w:szCs w:val="32"/>
        </w:rPr>
        <w:t>》（DB3701/T57-2024）。</w:t>
      </w:r>
    </w:p>
    <w:p w:rsidR="001C578F" w:rsidRDefault="001C578F" w:rsidP="001C578F">
      <w:pPr>
        <w:widowControl/>
        <w:jc w:val="lef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/>
          <w:sz w:val="32"/>
          <w:szCs w:val="32"/>
        </w:rPr>
        <w:br w:type="page"/>
      </w:r>
    </w:p>
    <w:p w:rsidR="001C578F" w:rsidRPr="00976C7D" w:rsidRDefault="001C578F" w:rsidP="001C578F">
      <w:pPr>
        <w:widowControl/>
        <w:jc w:val="left"/>
        <w:rPr>
          <w:rFonts w:ascii="仿宋_GB2312" w:eastAsia="仿宋_GB2312" w:hAnsi="宋体" w:cs="Times New Roman"/>
          <w:b/>
          <w:sz w:val="32"/>
          <w:szCs w:val="32"/>
        </w:rPr>
      </w:pPr>
      <w:r w:rsidRPr="00976C7D">
        <w:rPr>
          <w:rFonts w:ascii="仿宋_GB2312" w:eastAsia="仿宋_GB2312" w:hAnsi="宋体" w:cs="Times New Roman" w:hint="eastAsia"/>
          <w:b/>
          <w:sz w:val="32"/>
          <w:szCs w:val="32"/>
        </w:rPr>
        <w:lastRenderedPageBreak/>
        <w:t>附件1：</w:t>
      </w:r>
    </w:p>
    <w:p w:rsidR="001C578F" w:rsidRDefault="001C578F" w:rsidP="001C578F">
      <w:pPr>
        <w:ind w:firstLineChars="800" w:firstLine="24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道路施工作业交通安全承诺</w:t>
      </w:r>
    </w:p>
    <w:p w:rsidR="001C578F" w:rsidRDefault="001C578F" w:rsidP="001C578F">
      <w:pPr>
        <w:ind w:firstLineChars="800" w:firstLine="2400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1C578F" w:rsidRDefault="001C578F" w:rsidP="001C578F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在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道路施工期间，我单位将严格履行道路建设和施工单位的交通安全管理责任，切实保障人民群众生命财产安全和道路通行秩序，对道路施工交通安全承诺如下：</w:t>
      </w:r>
    </w:p>
    <w:p w:rsidR="001C578F" w:rsidRDefault="001C578F" w:rsidP="001C578F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一、编制《道路施工期间交通组织方案》，经公安机关交通管理部门审查后，严格按照《道路施工期间交通组织方案》组织实施，并提前五日向社会公告。根据《道路施工期间交通组织方案》设置围挡、水马等隔离设施，规范设置警示灯、警示标志、提示标志、绕行标志、临时信号灯等交通安全设施，并根据施工进度及时进行调整，确保车辆和行人交通安全。</w:t>
      </w:r>
    </w:p>
    <w:p w:rsidR="001C578F" w:rsidRDefault="001C578F" w:rsidP="001C578F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二、严格按照批准的路段和期限进行施工，科学组织按时完工。</w:t>
      </w:r>
    </w:p>
    <w:p w:rsidR="001C578F" w:rsidRDefault="001C578F" w:rsidP="001C578F">
      <w:pPr>
        <w:wordWrap w:val="0"/>
        <w:topLinePunct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三、对中断交通的施工道路和新建道路实施全封闭，禁止除施工车辆和人员以外的车辆、行人通行。道路施工完毕并经验收合格，方可投入使用。新改建道路工程竣工后，道路交通安全设施未经公安机关交通管理部门验收合格的，道路不得擅自投入使用。擅自将道路提前放开交通，由于设施不完善导致发生</w:t>
      </w:r>
      <w:r>
        <w:rPr>
          <w:rFonts w:ascii="Times New Roman" w:eastAsia="仿宋_GB2312" w:hAnsi="Times New Roman"/>
          <w:sz w:val="28"/>
          <w:szCs w:val="28"/>
        </w:rPr>
        <w:t>交通事故的，</w:t>
      </w:r>
      <w:r>
        <w:rPr>
          <w:rFonts w:ascii="Times New Roman" w:eastAsia="仿宋_GB2312" w:hAnsi="Times New Roman" w:hint="eastAsia"/>
          <w:sz w:val="28"/>
          <w:szCs w:val="28"/>
        </w:rPr>
        <w:t>由我单位负责并</w:t>
      </w:r>
      <w:r>
        <w:rPr>
          <w:rFonts w:ascii="Times New Roman" w:eastAsia="仿宋_GB2312" w:hAnsi="Times New Roman"/>
          <w:sz w:val="28"/>
          <w:szCs w:val="28"/>
        </w:rPr>
        <w:t>承担赔偿责任外</w:t>
      </w:r>
      <w:r>
        <w:rPr>
          <w:rFonts w:ascii="Times New Roman" w:eastAsia="仿宋_GB2312" w:hAnsi="Times New Roman" w:hint="eastAsia"/>
          <w:sz w:val="28"/>
          <w:szCs w:val="28"/>
        </w:rPr>
        <w:t>和</w:t>
      </w:r>
      <w:r>
        <w:rPr>
          <w:rFonts w:ascii="Times New Roman" w:eastAsia="仿宋_GB2312" w:hAnsi="Times New Roman"/>
          <w:sz w:val="28"/>
          <w:szCs w:val="28"/>
        </w:rPr>
        <w:t>相关法律责任。</w:t>
      </w:r>
    </w:p>
    <w:p w:rsidR="001C578F" w:rsidRDefault="001C578F" w:rsidP="001C578F">
      <w:pPr>
        <w:wordWrap w:val="0"/>
        <w:topLinePunct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四、对未中断交通的施工道路，在施工道路出入口、路段交叉口等位置安排交通安全引导员，协助公安机关交通管理部门维护施工道路通行秩序。</w:t>
      </w:r>
    </w:p>
    <w:p w:rsidR="001C578F" w:rsidRDefault="001C578F" w:rsidP="001C578F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五、未中断交通的施工道路，施工作业完毕，迅速清除道路上的障碍</w:t>
      </w:r>
      <w:r>
        <w:rPr>
          <w:rFonts w:ascii="Times New Roman" w:eastAsia="仿宋_GB2312" w:hAnsi="Times New Roman" w:hint="eastAsia"/>
          <w:sz w:val="28"/>
          <w:szCs w:val="28"/>
        </w:rPr>
        <w:lastRenderedPageBreak/>
        <w:t>物，消除安全隐患，拆除施工期间临时交通安全设施，及时恢复交通安全设施。</w:t>
      </w:r>
    </w:p>
    <w:p w:rsidR="001C578F" w:rsidRDefault="001C578F" w:rsidP="001C578F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六、对确有通行需求的修建临时便道，完善交通安全措施，严防道路交通事故发生。加强对通行便道的养护和管理，保持通行便道的平整、畅通，及时消除交通安全隐患和通行障碍。</w:t>
      </w:r>
    </w:p>
    <w:p w:rsidR="001C578F" w:rsidRDefault="001C578F" w:rsidP="001C578F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七、因我单位落实交通安全措施不严，造成交通事故的，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除处承担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赔偿责任外，依法承担相关法律责任。</w:t>
      </w:r>
    </w:p>
    <w:p w:rsidR="001C578F" w:rsidRDefault="001C578F" w:rsidP="001C578F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八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 w:hint="eastAsia"/>
          <w:sz w:val="28"/>
          <w:szCs w:val="28"/>
        </w:rPr>
        <w:t>因施工造成现状交通标线、标志、信号灯、机柜、电警、监控、诱导屏、杆件、光缆、电缆等设施损毁的，我单位将及时通知主管业务科室并协助维修和恢复，并承担相关费用。</w:t>
      </w:r>
    </w:p>
    <w:p w:rsidR="001C578F" w:rsidRDefault="001C578F" w:rsidP="001C578F">
      <w:pPr>
        <w:ind w:firstLineChars="200" w:firstLine="56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九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 w:hint="eastAsia"/>
          <w:sz w:val="28"/>
          <w:szCs w:val="28"/>
        </w:rPr>
        <w:t>因工程需要拆除、迁移交通标线、标志、信号灯、机柜、电警、监控、诱导屏、杆件、光缆、电缆等设施的，我单位将及时与主管业务科室联系，按照主管业务科室要求办理，不得擅自拆除或迁移。擅自拆除或迁移导致的损失和费用由我单位承担。</w:t>
      </w:r>
    </w:p>
    <w:p w:rsidR="001C578F" w:rsidRDefault="001C578F" w:rsidP="001C578F">
      <w:pPr>
        <w:rPr>
          <w:rFonts w:ascii="Times New Roman" w:eastAsia="仿宋_GB2312" w:hAnsi="Times New Roman"/>
          <w:sz w:val="28"/>
          <w:szCs w:val="28"/>
        </w:rPr>
      </w:pPr>
    </w:p>
    <w:p w:rsidR="001C578F" w:rsidRDefault="001C578F" w:rsidP="001C578F">
      <w:pPr>
        <w:rPr>
          <w:rFonts w:ascii="仿宋_GB2312" w:eastAsia="仿宋_GB2312" w:hAnsi="仿宋_GB2312" w:cs="仿宋_GB2312"/>
          <w:sz w:val="28"/>
          <w:szCs w:val="28"/>
        </w:rPr>
      </w:pPr>
    </w:p>
    <w:p w:rsidR="001C578F" w:rsidRPr="0040451C" w:rsidRDefault="001C578F" w:rsidP="001C578F">
      <w:pPr>
        <w:rPr>
          <w:rFonts w:ascii="Times New Roman" w:eastAsia="仿宋_GB2312" w:hAnsi="Times New Roman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建设单位代表：（签字盖章） 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施工单位代表：（签字盖章）</w:t>
      </w:r>
    </w:p>
    <w:p w:rsidR="001C578F" w:rsidRDefault="001C578F" w:rsidP="001C578F">
      <w:pPr>
        <w:ind w:firstLineChars="800" w:firstLine="22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 xml:space="preserve">年  月  日                </w:t>
      </w:r>
      <w:r>
        <w:rPr>
          <w:rFonts w:ascii="仿宋_GB2312" w:eastAsia="仿宋_GB2312" w:hAnsi="宋体"/>
          <w:sz w:val="28"/>
          <w:szCs w:val="28"/>
        </w:rPr>
        <w:t xml:space="preserve">     </w:t>
      </w:r>
      <w:r>
        <w:rPr>
          <w:rFonts w:ascii="仿宋_GB2312" w:eastAsia="仿宋_GB2312" w:hAnsi="宋体" w:hint="eastAsia"/>
          <w:sz w:val="28"/>
          <w:szCs w:val="28"/>
        </w:rPr>
        <w:t xml:space="preserve"> 年  月  日</w:t>
      </w:r>
    </w:p>
    <w:p w:rsidR="001C578F" w:rsidRPr="00976C7D" w:rsidRDefault="001C578F" w:rsidP="001C578F">
      <w:pPr>
        <w:widowControl/>
        <w:jc w:val="left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/>
          <w:sz w:val="32"/>
          <w:szCs w:val="32"/>
        </w:rPr>
        <w:br w:type="page"/>
      </w:r>
    </w:p>
    <w:p w:rsidR="001C578F" w:rsidRDefault="001C578F" w:rsidP="001C578F">
      <w:pPr>
        <w:rPr>
          <w:rFonts w:ascii="仿宋_GB2312" w:eastAsia="仿宋_GB2312" w:hAnsi="宋体" w:cs="Times New Roman"/>
          <w:sz w:val="32"/>
          <w:szCs w:val="32"/>
        </w:rPr>
      </w:pPr>
      <w:r w:rsidRPr="00976C7D">
        <w:rPr>
          <w:rFonts w:ascii="仿宋_GB2312" w:eastAsia="仿宋_GB2312" w:hAnsi="宋体" w:cs="Times New Roman" w:hint="eastAsia"/>
          <w:b/>
          <w:sz w:val="32"/>
          <w:szCs w:val="32"/>
        </w:rPr>
        <w:lastRenderedPageBreak/>
        <w:t>附件2：</w:t>
      </w:r>
    </w:p>
    <w:p w:rsidR="001C578F" w:rsidRDefault="001C578F" w:rsidP="001C578F">
      <w:pPr>
        <w:spacing w:beforeLines="100" w:before="312" w:afterLines="100" w:after="312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施工临时交通安全设施、交通安全保障人员设置情况</w:t>
      </w:r>
    </w:p>
    <w:p w:rsidR="001C578F" w:rsidRDefault="001C578F" w:rsidP="001C578F">
      <w:pPr>
        <w:spacing w:line="360" w:lineRule="auto"/>
        <w:ind w:firstLineChars="200" w:firstLine="640"/>
        <w:rPr>
          <w:rFonts w:ascii="仿宋_GB2312" w:eastAsia="仿宋_GB2312" w:hAnsi="方正小标宋简体"/>
          <w:sz w:val="32"/>
          <w:szCs w:val="32"/>
        </w:rPr>
      </w:pPr>
      <w:r>
        <w:rPr>
          <w:rFonts w:ascii="仿宋_GB2312" w:eastAsia="仿宋_GB2312" w:hAnsi="方正小标宋简体" w:hint="eastAsia"/>
          <w:sz w:val="32"/>
          <w:szCs w:val="32"/>
        </w:rPr>
        <w:t>在</w:t>
      </w:r>
      <w:r>
        <w:rPr>
          <w:rFonts w:ascii="仿宋_GB2312" w:eastAsia="仿宋_GB2312" w:hAnsi="方正小标宋简体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方正小标宋简体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Ansi="方正小标宋简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方正小标宋简体" w:hint="eastAsia"/>
          <w:sz w:val="32"/>
          <w:szCs w:val="32"/>
        </w:rPr>
        <w:t>道路施工期间，我单位将严格履行道路建设和施工单位的交通安全管理责任，切实保障人民群众生命财产安全和道路通行秩序，施工期间临时交通安全设施设置如下。</w:t>
      </w:r>
    </w:p>
    <w:p w:rsidR="001C578F" w:rsidRDefault="001C578F" w:rsidP="001C578F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临时交通安全设施设置</w:t>
      </w:r>
      <w:r>
        <w:rPr>
          <w:rFonts w:ascii="黑体" w:eastAsia="黑体" w:hAnsi="黑体"/>
          <w:sz w:val="28"/>
          <w:szCs w:val="28"/>
        </w:rPr>
        <w:t>情况</w:t>
      </w:r>
      <w:r>
        <w:rPr>
          <w:rFonts w:ascii="仿宋_GB2312" w:eastAsia="仿宋_GB2312" w:hAnsi="方正小标宋简体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方正小标宋简体"/>
          <w:b/>
          <w:bCs/>
          <w:sz w:val="28"/>
          <w:szCs w:val="28"/>
        </w:rPr>
        <w:t xml:space="preserve"> </w:t>
      </w:r>
    </w:p>
    <w:p w:rsidR="001C578F" w:rsidRDefault="001C578F" w:rsidP="001C578F">
      <w:pPr>
        <w:jc w:val="center"/>
        <w:rPr>
          <w:rFonts w:ascii="仿宋_GB2312" w:eastAsia="仿宋_GB2312" w:hAnsi="方正小标宋简体"/>
          <w:b/>
          <w:bCs/>
          <w:sz w:val="28"/>
          <w:szCs w:val="28"/>
        </w:rPr>
      </w:pPr>
      <w:r>
        <w:rPr>
          <w:rFonts w:ascii="仿宋_GB2312" w:eastAsia="仿宋_GB2312" w:hAnsi="方正小标宋简体" w:hint="eastAsia"/>
          <w:b/>
          <w:bCs/>
          <w:sz w:val="28"/>
          <w:szCs w:val="28"/>
        </w:rPr>
        <w:t>临时交通安全设施统计表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686"/>
        <w:gridCol w:w="1276"/>
        <w:gridCol w:w="1134"/>
        <w:gridCol w:w="1071"/>
      </w:tblGrid>
      <w:tr w:rsidR="001C578F" w:rsidTr="00B75A02">
        <w:trPr>
          <w:jc w:val="center"/>
        </w:trPr>
        <w:tc>
          <w:tcPr>
            <w:tcW w:w="1129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序号</w:t>
            </w:r>
          </w:p>
        </w:tc>
        <w:tc>
          <w:tcPr>
            <w:tcW w:w="3686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类别</w:t>
            </w:r>
          </w:p>
        </w:tc>
        <w:tc>
          <w:tcPr>
            <w:tcW w:w="1276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数量</w:t>
            </w:r>
          </w:p>
        </w:tc>
        <w:tc>
          <w:tcPr>
            <w:tcW w:w="1134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单位</w:t>
            </w:r>
          </w:p>
        </w:tc>
        <w:tc>
          <w:tcPr>
            <w:tcW w:w="1071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备注</w:t>
            </w:r>
          </w:p>
        </w:tc>
      </w:tr>
      <w:tr w:rsidR="001C578F" w:rsidTr="00B75A02">
        <w:trPr>
          <w:jc w:val="center"/>
        </w:trPr>
        <w:tc>
          <w:tcPr>
            <w:tcW w:w="1129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1</w:t>
            </w:r>
          </w:p>
        </w:tc>
        <w:tc>
          <w:tcPr>
            <w:tcW w:w="3686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限速、施工预告、警示、引导标志</w:t>
            </w:r>
          </w:p>
        </w:tc>
        <w:tc>
          <w:tcPr>
            <w:tcW w:w="1276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</w:tr>
      <w:tr w:rsidR="001C578F" w:rsidTr="00B75A02">
        <w:trPr>
          <w:jc w:val="center"/>
        </w:trPr>
        <w:tc>
          <w:tcPr>
            <w:tcW w:w="1129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2</w:t>
            </w:r>
          </w:p>
        </w:tc>
        <w:tc>
          <w:tcPr>
            <w:tcW w:w="3686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爆</w:t>
            </w:r>
            <w:proofErr w:type="gramEnd"/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闪灯</w:t>
            </w:r>
          </w:p>
        </w:tc>
        <w:tc>
          <w:tcPr>
            <w:tcW w:w="1276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</w:tr>
      <w:tr w:rsidR="001C578F" w:rsidTr="00B75A02">
        <w:trPr>
          <w:jc w:val="center"/>
        </w:trPr>
        <w:tc>
          <w:tcPr>
            <w:tcW w:w="1129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3</w:t>
            </w:r>
          </w:p>
        </w:tc>
        <w:tc>
          <w:tcPr>
            <w:tcW w:w="3686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</w:tr>
      <w:tr w:rsidR="001C578F" w:rsidTr="00B75A02">
        <w:trPr>
          <w:jc w:val="center"/>
        </w:trPr>
        <w:tc>
          <w:tcPr>
            <w:tcW w:w="1129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4</w:t>
            </w:r>
          </w:p>
        </w:tc>
        <w:tc>
          <w:tcPr>
            <w:tcW w:w="3686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</w:tr>
      <w:tr w:rsidR="001C578F" w:rsidTr="00B75A02">
        <w:trPr>
          <w:jc w:val="center"/>
        </w:trPr>
        <w:tc>
          <w:tcPr>
            <w:tcW w:w="1129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5</w:t>
            </w:r>
          </w:p>
        </w:tc>
        <w:tc>
          <w:tcPr>
            <w:tcW w:w="3686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</w:tr>
      <w:tr w:rsidR="001C578F" w:rsidTr="00B75A02">
        <w:trPr>
          <w:jc w:val="center"/>
        </w:trPr>
        <w:tc>
          <w:tcPr>
            <w:tcW w:w="1129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6</w:t>
            </w:r>
          </w:p>
        </w:tc>
        <w:tc>
          <w:tcPr>
            <w:tcW w:w="3686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</w:tr>
      <w:tr w:rsidR="001C578F" w:rsidTr="00B75A02">
        <w:trPr>
          <w:jc w:val="center"/>
        </w:trPr>
        <w:tc>
          <w:tcPr>
            <w:tcW w:w="1129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7</w:t>
            </w:r>
          </w:p>
        </w:tc>
        <w:tc>
          <w:tcPr>
            <w:tcW w:w="3686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</w:tr>
    </w:tbl>
    <w:p w:rsidR="001C578F" w:rsidRDefault="001C578F" w:rsidP="001C578F">
      <w:pPr>
        <w:adjustRightInd w:val="0"/>
        <w:snapToGrid w:val="0"/>
        <w:spacing w:line="360" w:lineRule="auto"/>
        <w:rPr>
          <w:rFonts w:ascii="仿宋_GB2312" w:eastAsia="仿宋_GB2312" w:hAnsi="仿宋_GB2312" w:cs="仿宋_GB2312"/>
          <w:sz w:val="24"/>
          <w:szCs w:val="24"/>
        </w:rPr>
      </w:pPr>
    </w:p>
    <w:p w:rsidR="001C578F" w:rsidRDefault="001C578F" w:rsidP="001C578F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二、交通安全保障人员设置</w:t>
      </w:r>
      <w:r>
        <w:rPr>
          <w:rFonts w:ascii="黑体" w:eastAsia="黑体" w:hAnsi="黑体"/>
          <w:sz w:val="28"/>
          <w:szCs w:val="28"/>
        </w:rPr>
        <w:t>情况</w:t>
      </w:r>
    </w:p>
    <w:p w:rsidR="001C578F" w:rsidRDefault="001C578F" w:rsidP="001C578F">
      <w:pPr>
        <w:ind w:firstLineChars="200" w:firstLine="560"/>
        <w:rPr>
          <w:rFonts w:ascii="仿宋_GB2312" w:eastAsia="仿宋_GB2312" w:hAnsi="方正小标宋简体"/>
          <w:sz w:val="28"/>
          <w:szCs w:val="28"/>
        </w:rPr>
      </w:pPr>
      <w:r>
        <w:rPr>
          <w:rFonts w:ascii="仿宋_GB2312" w:eastAsia="仿宋_GB2312" w:hAnsi="方正小标宋简体" w:hint="eastAsia"/>
          <w:sz w:val="28"/>
          <w:szCs w:val="28"/>
        </w:rPr>
        <w:t>本次施工共需交通安全保障人员高峰期（7:00-9:00、17:00-19:00）</w:t>
      </w:r>
      <w:r>
        <w:rPr>
          <w:rFonts w:ascii="仿宋_GB2312" w:eastAsia="仿宋_GB2312" w:hAnsi="方正小标宋简体"/>
          <w:sz w:val="28"/>
          <w:szCs w:val="28"/>
        </w:rPr>
        <w:t>共计</w:t>
      </w:r>
      <w:r>
        <w:rPr>
          <w:rFonts w:ascii="仿宋_GB2312" w:eastAsia="仿宋_GB2312" w:hAnsi="方正小标宋简体"/>
          <w:sz w:val="28"/>
          <w:szCs w:val="28"/>
          <w:u w:val="single"/>
        </w:rPr>
        <w:t xml:space="preserve">   </w:t>
      </w:r>
      <w:r>
        <w:rPr>
          <w:rFonts w:ascii="仿宋_GB2312" w:eastAsia="仿宋_GB2312" w:hAnsi="方正小标宋简体" w:hint="eastAsia"/>
          <w:sz w:val="28"/>
          <w:szCs w:val="28"/>
        </w:rPr>
        <w:t>人，其中路口</w:t>
      </w:r>
      <w:r>
        <w:rPr>
          <w:rFonts w:ascii="仿宋_GB2312" w:eastAsia="仿宋_GB2312" w:hAnsi="方正小标宋简体"/>
          <w:sz w:val="28"/>
          <w:szCs w:val="28"/>
          <w:u w:val="single"/>
        </w:rPr>
        <w:t xml:space="preserve">   </w:t>
      </w:r>
      <w:r>
        <w:rPr>
          <w:rFonts w:ascii="仿宋_GB2312" w:eastAsia="仿宋_GB2312" w:hAnsi="方正小标宋简体" w:hint="eastAsia"/>
          <w:sz w:val="28"/>
          <w:szCs w:val="28"/>
        </w:rPr>
        <w:t>人、重要出入口处</w:t>
      </w:r>
      <w:r>
        <w:rPr>
          <w:rFonts w:ascii="仿宋_GB2312" w:eastAsia="仿宋_GB2312" w:hAnsi="方正小标宋简体"/>
          <w:sz w:val="28"/>
          <w:szCs w:val="28"/>
          <w:u w:val="single"/>
        </w:rPr>
        <w:t xml:space="preserve">   </w:t>
      </w:r>
      <w:r>
        <w:rPr>
          <w:rFonts w:ascii="仿宋_GB2312" w:eastAsia="仿宋_GB2312" w:hAnsi="方正小标宋简体" w:hint="eastAsia"/>
          <w:sz w:val="28"/>
          <w:szCs w:val="28"/>
        </w:rPr>
        <w:t>人、巡查管理人员</w:t>
      </w:r>
      <w:r>
        <w:rPr>
          <w:rFonts w:ascii="仿宋_GB2312" w:eastAsia="仿宋_GB2312" w:hAnsi="方正小标宋简体"/>
          <w:sz w:val="28"/>
          <w:szCs w:val="28"/>
          <w:u w:val="single"/>
        </w:rPr>
        <w:t xml:space="preserve">   </w:t>
      </w:r>
      <w:r>
        <w:rPr>
          <w:rFonts w:ascii="仿宋_GB2312" w:eastAsia="仿宋_GB2312" w:hAnsi="方正小标宋简体" w:hint="eastAsia"/>
          <w:sz w:val="28"/>
          <w:szCs w:val="28"/>
        </w:rPr>
        <w:t>人；非</w:t>
      </w:r>
      <w:r>
        <w:rPr>
          <w:rFonts w:ascii="仿宋_GB2312" w:eastAsia="仿宋_GB2312" w:hAnsi="方正小标宋简体"/>
          <w:sz w:val="28"/>
          <w:szCs w:val="28"/>
        </w:rPr>
        <w:t>高峰期</w:t>
      </w:r>
      <w:r>
        <w:rPr>
          <w:rFonts w:ascii="仿宋_GB2312" w:eastAsia="仿宋_GB2312" w:hAnsi="方正小标宋简体" w:hint="eastAsia"/>
          <w:sz w:val="28"/>
          <w:szCs w:val="28"/>
        </w:rPr>
        <w:t>（19:00-7:00、9:00-17:00）共计</w:t>
      </w:r>
      <w:r>
        <w:rPr>
          <w:rFonts w:ascii="仿宋_GB2312" w:eastAsia="仿宋_GB2312" w:hAnsi="方正小标宋简体"/>
          <w:sz w:val="28"/>
          <w:szCs w:val="28"/>
          <w:u w:val="single"/>
        </w:rPr>
        <w:t xml:space="preserve">    </w:t>
      </w:r>
      <w:r>
        <w:rPr>
          <w:rFonts w:ascii="仿宋_GB2312" w:eastAsia="仿宋_GB2312" w:hAnsi="方正小标宋简体" w:hint="eastAsia"/>
          <w:sz w:val="28"/>
          <w:szCs w:val="28"/>
        </w:rPr>
        <w:t>人</w:t>
      </w:r>
      <w:r>
        <w:rPr>
          <w:rFonts w:ascii="仿宋_GB2312" w:eastAsia="仿宋_GB2312" w:hAnsi="方正小标宋简体"/>
          <w:sz w:val="28"/>
          <w:szCs w:val="28"/>
        </w:rPr>
        <w:t>，路口</w:t>
      </w:r>
      <w:r>
        <w:rPr>
          <w:rFonts w:ascii="仿宋_GB2312" w:eastAsia="仿宋_GB2312" w:hAnsi="方正小标宋简体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方正小标宋简体"/>
          <w:sz w:val="28"/>
          <w:szCs w:val="28"/>
          <w:u w:val="single"/>
        </w:rPr>
        <w:t xml:space="preserve">  </w:t>
      </w:r>
      <w:r>
        <w:rPr>
          <w:rFonts w:ascii="仿宋_GB2312" w:eastAsia="仿宋_GB2312" w:hAnsi="方正小标宋简体" w:hint="eastAsia"/>
          <w:sz w:val="28"/>
          <w:szCs w:val="28"/>
        </w:rPr>
        <w:t>人</w:t>
      </w:r>
      <w:r>
        <w:rPr>
          <w:rFonts w:ascii="仿宋_GB2312" w:eastAsia="仿宋_GB2312" w:hAnsi="方正小标宋简体"/>
          <w:sz w:val="28"/>
          <w:szCs w:val="28"/>
        </w:rPr>
        <w:t>、</w:t>
      </w:r>
      <w:r>
        <w:rPr>
          <w:rFonts w:ascii="仿宋_GB2312" w:eastAsia="仿宋_GB2312" w:hAnsi="方正小标宋简体" w:hint="eastAsia"/>
          <w:sz w:val="28"/>
          <w:szCs w:val="28"/>
        </w:rPr>
        <w:t>重要出入口</w:t>
      </w:r>
      <w:r>
        <w:rPr>
          <w:rFonts w:ascii="仿宋_GB2312" w:eastAsia="仿宋_GB2312" w:hAnsi="方正小标宋简体"/>
          <w:sz w:val="28"/>
          <w:szCs w:val="28"/>
        </w:rPr>
        <w:t>处</w:t>
      </w:r>
      <w:r>
        <w:rPr>
          <w:rFonts w:ascii="仿宋_GB2312" w:eastAsia="仿宋_GB2312" w:hAnsi="方正小标宋简体"/>
          <w:sz w:val="28"/>
          <w:szCs w:val="28"/>
          <w:u w:val="single"/>
        </w:rPr>
        <w:t xml:space="preserve">   </w:t>
      </w:r>
      <w:r>
        <w:rPr>
          <w:rFonts w:ascii="仿宋_GB2312" w:eastAsia="仿宋_GB2312" w:hAnsi="方正小标宋简体" w:hint="eastAsia"/>
          <w:sz w:val="28"/>
          <w:szCs w:val="28"/>
        </w:rPr>
        <w:t>人</w:t>
      </w:r>
      <w:r>
        <w:rPr>
          <w:rFonts w:ascii="仿宋_GB2312" w:eastAsia="仿宋_GB2312" w:hAnsi="方正小标宋简体"/>
          <w:sz w:val="28"/>
          <w:szCs w:val="28"/>
        </w:rPr>
        <w:t>、</w:t>
      </w:r>
      <w:r>
        <w:rPr>
          <w:rFonts w:ascii="仿宋_GB2312" w:eastAsia="仿宋_GB2312" w:hAnsi="方正小标宋简体" w:hint="eastAsia"/>
          <w:sz w:val="28"/>
          <w:szCs w:val="28"/>
        </w:rPr>
        <w:t>巡查管理人员</w:t>
      </w:r>
      <w:r>
        <w:rPr>
          <w:rFonts w:ascii="仿宋_GB2312" w:eastAsia="仿宋_GB2312" w:hAnsi="方正小标宋简体"/>
          <w:sz w:val="28"/>
          <w:szCs w:val="28"/>
          <w:u w:val="single"/>
        </w:rPr>
        <w:t xml:space="preserve">   </w:t>
      </w:r>
      <w:r>
        <w:rPr>
          <w:rFonts w:ascii="仿宋_GB2312" w:eastAsia="仿宋_GB2312" w:hAnsi="方正小标宋简体" w:hint="eastAsia"/>
          <w:sz w:val="28"/>
          <w:szCs w:val="28"/>
        </w:rPr>
        <w:t>人。</w:t>
      </w:r>
    </w:p>
    <w:p w:rsidR="001C578F" w:rsidRDefault="001C578F" w:rsidP="001C578F">
      <w:pPr>
        <w:jc w:val="center"/>
        <w:rPr>
          <w:rFonts w:ascii="仿宋_GB2312" w:eastAsia="仿宋_GB2312" w:hAnsi="方正小标宋简体"/>
          <w:b/>
          <w:bCs/>
          <w:sz w:val="28"/>
          <w:szCs w:val="28"/>
        </w:rPr>
      </w:pPr>
    </w:p>
    <w:p w:rsidR="001C578F" w:rsidRDefault="001C578F" w:rsidP="001C578F">
      <w:pPr>
        <w:jc w:val="center"/>
        <w:rPr>
          <w:rFonts w:ascii="仿宋_GB2312" w:eastAsia="仿宋_GB2312" w:hAnsi="方正小标宋简体"/>
          <w:b/>
          <w:bCs/>
          <w:sz w:val="28"/>
          <w:szCs w:val="28"/>
        </w:rPr>
      </w:pPr>
      <w:r>
        <w:rPr>
          <w:rFonts w:ascii="仿宋_GB2312" w:eastAsia="仿宋_GB2312" w:hAnsi="方正小标宋简体" w:hint="eastAsia"/>
          <w:b/>
          <w:bCs/>
          <w:sz w:val="28"/>
          <w:szCs w:val="28"/>
        </w:rPr>
        <w:t>交通安全保障人员统计表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348"/>
        <w:gridCol w:w="3830"/>
        <w:gridCol w:w="2251"/>
        <w:gridCol w:w="1519"/>
      </w:tblGrid>
      <w:tr w:rsidR="001C578F" w:rsidTr="00B75A02">
        <w:trPr>
          <w:jc w:val="center"/>
        </w:trPr>
        <w:tc>
          <w:tcPr>
            <w:tcW w:w="753" w:type="pct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2140" w:type="pct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类别</w:t>
            </w:r>
          </w:p>
        </w:tc>
        <w:tc>
          <w:tcPr>
            <w:tcW w:w="1258" w:type="pct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工作时间</w:t>
            </w:r>
          </w:p>
        </w:tc>
        <w:tc>
          <w:tcPr>
            <w:tcW w:w="849" w:type="pct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人数</w:t>
            </w:r>
          </w:p>
        </w:tc>
      </w:tr>
      <w:tr w:rsidR="001C578F" w:rsidTr="00B75A02">
        <w:trPr>
          <w:trHeight w:val="367"/>
          <w:jc w:val="center"/>
        </w:trPr>
        <w:tc>
          <w:tcPr>
            <w:tcW w:w="753" w:type="pct"/>
            <w:vMerge w:val="restart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1</w:t>
            </w:r>
          </w:p>
        </w:tc>
        <w:tc>
          <w:tcPr>
            <w:tcW w:w="2140" w:type="pct"/>
            <w:vMerge w:val="restart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机场路</w:t>
            </w:r>
            <w:r>
              <w:rPr>
                <w:rFonts w:ascii="仿宋_GB2312" w:eastAsia="仿宋_GB2312" w:hAnsi="方正小标宋简体"/>
                <w:sz w:val="28"/>
                <w:szCs w:val="28"/>
              </w:rPr>
              <w:t>与</w:t>
            </w: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工业</w:t>
            </w:r>
            <w:r>
              <w:rPr>
                <w:rFonts w:ascii="仿宋_GB2312" w:eastAsia="仿宋_GB2312" w:hAnsi="方正小标宋简体"/>
                <w:sz w:val="28"/>
                <w:szCs w:val="28"/>
              </w:rPr>
              <w:t>北路</w:t>
            </w:r>
          </w:p>
        </w:tc>
        <w:tc>
          <w:tcPr>
            <w:tcW w:w="1258" w:type="pct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高峰</w:t>
            </w:r>
          </w:p>
        </w:tc>
        <w:tc>
          <w:tcPr>
            <w:tcW w:w="849" w:type="pct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</w:tr>
      <w:tr w:rsidR="001C578F" w:rsidTr="00B75A02">
        <w:trPr>
          <w:trHeight w:val="361"/>
          <w:jc w:val="center"/>
        </w:trPr>
        <w:tc>
          <w:tcPr>
            <w:tcW w:w="753" w:type="pct"/>
            <w:vMerge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2140" w:type="pct"/>
            <w:vMerge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1258" w:type="pct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非高峰</w:t>
            </w:r>
          </w:p>
        </w:tc>
        <w:tc>
          <w:tcPr>
            <w:tcW w:w="849" w:type="pct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</w:tr>
      <w:tr w:rsidR="001C578F" w:rsidTr="00B75A02">
        <w:trPr>
          <w:trHeight w:val="166"/>
          <w:jc w:val="center"/>
        </w:trPr>
        <w:tc>
          <w:tcPr>
            <w:tcW w:w="753" w:type="pct"/>
            <w:vMerge w:val="restart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2</w:t>
            </w:r>
          </w:p>
        </w:tc>
        <w:tc>
          <w:tcPr>
            <w:tcW w:w="2140" w:type="pct"/>
            <w:vMerge w:val="restart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1258" w:type="pct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849" w:type="pct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</w:tr>
      <w:tr w:rsidR="001C578F" w:rsidTr="00B75A02">
        <w:trPr>
          <w:trHeight w:val="195"/>
          <w:jc w:val="center"/>
        </w:trPr>
        <w:tc>
          <w:tcPr>
            <w:tcW w:w="753" w:type="pct"/>
            <w:vMerge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2140" w:type="pct"/>
            <w:vMerge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1258" w:type="pct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849" w:type="pct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</w:tr>
      <w:tr w:rsidR="001C578F" w:rsidTr="00B75A02">
        <w:trPr>
          <w:trHeight w:val="201"/>
          <w:jc w:val="center"/>
        </w:trPr>
        <w:tc>
          <w:tcPr>
            <w:tcW w:w="753" w:type="pct"/>
            <w:vMerge w:val="restart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3</w:t>
            </w:r>
          </w:p>
        </w:tc>
        <w:tc>
          <w:tcPr>
            <w:tcW w:w="2140" w:type="pct"/>
            <w:vMerge w:val="restart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1258" w:type="pct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849" w:type="pct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</w:tr>
      <w:tr w:rsidR="001C578F" w:rsidTr="00B75A02">
        <w:trPr>
          <w:trHeight w:val="145"/>
          <w:jc w:val="center"/>
        </w:trPr>
        <w:tc>
          <w:tcPr>
            <w:tcW w:w="753" w:type="pct"/>
            <w:vMerge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2140" w:type="pct"/>
            <w:vMerge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1258" w:type="pct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849" w:type="pct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</w:tr>
      <w:tr w:rsidR="001C578F" w:rsidTr="00B75A02">
        <w:trPr>
          <w:trHeight w:val="184"/>
          <w:jc w:val="center"/>
        </w:trPr>
        <w:tc>
          <w:tcPr>
            <w:tcW w:w="753" w:type="pct"/>
            <w:vMerge w:val="restart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4</w:t>
            </w:r>
          </w:p>
        </w:tc>
        <w:tc>
          <w:tcPr>
            <w:tcW w:w="2140" w:type="pct"/>
            <w:vMerge w:val="restart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1258" w:type="pct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849" w:type="pct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</w:tr>
      <w:tr w:rsidR="001C578F" w:rsidTr="00B75A02">
        <w:trPr>
          <w:trHeight w:val="167"/>
          <w:jc w:val="center"/>
        </w:trPr>
        <w:tc>
          <w:tcPr>
            <w:tcW w:w="753" w:type="pct"/>
            <w:vMerge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2140" w:type="pct"/>
            <w:vMerge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1258" w:type="pct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  <w:tc>
          <w:tcPr>
            <w:tcW w:w="849" w:type="pct"/>
            <w:vAlign w:val="center"/>
          </w:tcPr>
          <w:p w:rsidR="001C578F" w:rsidRDefault="001C578F" w:rsidP="00B75A02">
            <w:pPr>
              <w:adjustRightInd w:val="0"/>
              <w:snapToGrid w:val="0"/>
              <w:jc w:val="center"/>
              <w:rPr>
                <w:rFonts w:ascii="仿宋_GB2312" w:eastAsia="仿宋_GB2312" w:hAnsi="方正小标宋简体"/>
                <w:sz w:val="28"/>
                <w:szCs w:val="28"/>
              </w:rPr>
            </w:pPr>
          </w:p>
        </w:tc>
      </w:tr>
    </w:tbl>
    <w:p w:rsidR="001C578F" w:rsidRDefault="001C578F" w:rsidP="001C578F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/>
          <w:sz w:val="24"/>
          <w:szCs w:val="24"/>
        </w:rPr>
      </w:pPr>
    </w:p>
    <w:p w:rsidR="001C578F" w:rsidRDefault="001C578F" w:rsidP="001C578F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建设单位（盖章）                         施工单位（盖章）</w:t>
      </w:r>
    </w:p>
    <w:p w:rsidR="001C578F" w:rsidRDefault="001C578F" w:rsidP="001C578F">
      <w:pPr>
        <w:adjustRightInd w:val="0"/>
        <w:snapToGrid w:val="0"/>
        <w:spacing w:line="360" w:lineRule="auto"/>
        <w:ind w:firstLineChars="100" w:firstLine="2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年   月   日                             年   月   日</w:t>
      </w:r>
    </w:p>
    <w:p w:rsidR="001C578F" w:rsidRDefault="001C578F" w:rsidP="001C578F">
      <w:pPr>
        <w:rPr>
          <w:rFonts w:ascii="仿宋_GB2312" w:eastAsia="仿宋_GB2312" w:hAnsi="仿宋_GB2312" w:cs="仿宋_GB2312"/>
          <w:sz w:val="28"/>
          <w:szCs w:val="28"/>
        </w:rPr>
      </w:pPr>
    </w:p>
    <w:p w:rsidR="001C578F" w:rsidRDefault="001C578F" w:rsidP="001C578F">
      <w:pPr>
        <w:rPr>
          <w:rFonts w:ascii="仿宋_GB2312" w:eastAsia="仿宋_GB2312" w:hAnsi="仿宋_GB2312" w:cs="仿宋_GB2312"/>
          <w:sz w:val="28"/>
          <w:szCs w:val="28"/>
        </w:rPr>
      </w:pPr>
    </w:p>
    <w:p w:rsidR="001C578F" w:rsidRDefault="001C578F" w:rsidP="001C578F">
      <w:pPr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注</w:t>
      </w:r>
      <w:r>
        <w:rPr>
          <w:rFonts w:ascii="仿宋_GB2312" w:eastAsia="仿宋_GB2312" w:hAnsi="仿宋_GB2312" w:cs="仿宋_GB2312"/>
          <w:b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该模板</w:t>
      </w:r>
      <w:r>
        <w:rPr>
          <w:rFonts w:ascii="仿宋_GB2312" w:eastAsia="仿宋_GB2312" w:hAnsi="仿宋_GB2312" w:cs="仿宋_GB2312"/>
          <w:b/>
          <w:sz w:val="28"/>
          <w:szCs w:val="28"/>
        </w:rPr>
        <w:t>可根据实际情况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做出</w:t>
      </w:r>
      <w:r>
        <w:rPr>
          <w:rFonts w:ascii="仿宋_GB2312" w:eastAsia="仿宋_GB2312" w:hAnsi="仿宋_GB2312" w:cs="仿宋_GB2312"/>
          <w:b/>
          <w:sz w:val="28"/>
          <w:szCs w:val="28"/>
        </w:rPr>
        <w:t>调整。</w:t>
      </w:r>
    </w:p>
    <w:p w:rsidR="001C578F" w:rsidRPr="00976C7D" w:rsidRDefault="001C578F" w:rsidP="001C578F">
      <w:pPr>
        <w:rPr>
          <w:rFonts w:ascii="仿宋_GB2312" w:eastAsia="仿宋_GB2312" w:hAnsi="仿宋_GB2312" w:cs="仿宋_GB2312"/>
          <w:b/>
          <w:sz w:val="28"/>
          <w:szCs w:val="28"/>
        </w:rPr>
      </w:pPr>
    </w:p>
    <w:p w:rsidR="00357185" w:rsidRDefault="00357185"/>
    <w:sectPr w:rsidR="00357185" w:rsidSect="00B75A02">
      <w:footerReference w:type="default" r:id="rId6"/>
      <w:pgSz w:w="11906" w:h="16838"/>
      <w:pgMar w:top="1440" w:right="1474" w:bottom="1440" w:left="147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57B" w:rsidRDefault="0000257B" w:rsidP="001C578F">
      <w:r>
        <w:separator/>
      </w:r>
    </w:p>
  </w:endnote>
  <w:endnote w:type="continuationSeparator" w:id="0">
    <w:p w:rsidR="0000257B" w:rsidRDefault="0000257B" w:rsidP="001C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6292976"/>
      <w:docPartObj>
        <w:docPartGallery w:val="Page Numbers (Bottom of Page)"/>
        <w:docPartUnique/>
      </w:docPartObj>
    </w:sdtPr>
    <w:sdtEndPr/>
    <w:sdtContent>
      <w:p w:rsidR="00623A3E" w:rsidRDefault="00E904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9E5" w:rsidRPr="001059E5">
          <w:rPr>
            <w:noProof/>
            <w:lang w:val="zh-CN"/>
          </w:rPr>
          <w:t>7</w:t>
        </w:r>
        <w:r>
          <w:fldChar w:fldCharType="end"/>
        </w:r>
      </w:p>
    </w:sdtContent>
  </w:sdt>
  <w:p w:rsidR="00DB5A26" w:rsidRDefault="000025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57B" w:rsidRDefault="0000257B" w:rsidP="001C578F">
      <w:r>
        <w:separator/>
      </w:r>
    </w:p>
  </w:footnote>
  <w:footnote w:type="continuationSeparator" w:id="0">
    <w:p w:rsidR="0000257B" w:rsidRDefault="0000257B" w:rsidP="001C57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E0"/>
    <w:rsid w:val="0000257B"/>
    <w:rsid w:val="001059E5"/>
    <w:rsid w:val="001139E5"/>
    <w:rsid w:val="001C578F"/>
    <w:rsid w:val="001C66E0"/>
    <w:rsid w:val="00357185"/>
    <w:rsid w:val="006958FA"/>
    <w:rsid w:val="0090382B"/>
    <w:rsid w:val="00B953B6"/>
    <w:rsid w:val="00E9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7C587"/>
  <w15:chartTrackingRefBased/>
  <w15:docId w15:val="{B9F24C8C-053D-49D0-BC76-3FC4BB5E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7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57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5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578F"/>
    <w:rPr>
      <w:sz w:val="18"/>
      <w:szCs w:val="18"/>
    </w:rPr>
  </w:style>
  <w:style w:type="table" w:styleId="a7">
    <w:name w:val="Table Grid"/>
    <w:basedOn w:val="a1"/>
    <w:uiPriority w:val="39"/>
    <w:qFormat/>
    <w:rsid w:val="001C578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389</Words>
  <Characters>2220</Characters>
  <Application>Microsoft Office Word</Application>
  <DocSecurity>0</DocSecurity>
  <Lines>18</Lines>
  <Paragraphs>5</Paragraphs>
  <ScaleCrop>false</ScaleCrop>
  <Company>China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2024-12-13T02:41:00Z</dcterms:created>
  <dcterms:modified xsi:type="dcterms:W3CDTF">2024-12-16T04:16:00Z</dcterms:modified>
</cp:coreProperties>
</file>