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8106A"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4930140" cy="5934075"/>
            <wp:effectExtent l="0" t="0" r="7620" b="9525"/>
            <wp:docPr id="1" name="图片 1" descr="1700463264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04632645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0140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D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2025-02-18T06:27:53Z</dcterms:created>
  <dc:creator>Administrator</dc:creator>
  <cp:lastModifiedBy>ATII</cp:lastModifiedBy>
  <dcterms:modified xsi:type="dcterms:W3CDTF">2025-02-18T06:27:59Z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eyJoZGlkIjoiNzU1NzRlY2M3Nzg2Njc3YTIwNzkwYzliOWVlNjgwZDgiLCJ1c2VySWQiOiI0MDYzMjc0NjkifQ==</vt:lpwstr>
  </property>
  <property fmtid="{D5CDD505-2E9C-101B-9397-08002B2CF9AE}" pid="4" name="ICV">
    <vt:lpwstr>AAE858CF95CA4DCDB79C068FE50D0979_12</vt:lpwstr>
  </property>
</Properties>
</file>